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01" w:rsidRDefault="00D67601" w:rsidP="00D67601">
      <w:pPr>
        <w:pStyle w:val="ConsPlusNormal"/>
        <w:widowControl/>
        <w:suppressAutoHyphens/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12905" w:rsidRPr="00D67601" w:rsidRDefault="00D67601" w:rsidP="00D67601">
      <w:pPr>
        <w:pStyle w:val="ConsPlusNormal"/>
        <w:widowControl/>
        <w:suppressAutoHyphens/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93980</wp:posOffset>
            </wp:positionV>
            <wp:extent cx="6682105" cy="9444355"/>
            <wp:effectExtent l="19050" t="0" r="4445" b="0"/>
            <wp:wrapTopAndBottom/>
            <wp:docPr id="1" name="Рисунок 1" descr="C:\Users\User\Desktop\Дополнительно на сайт\Система оплаты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олнительно на сайт\Система оплаты труд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94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17B" w:rsidRDefault="008F017B" w:rsidP="00E00609">
      <w:pPr>
        <w:pStyle w:val="ConsPlusNormal"/>
        <w:widowControl/>
        <w:suppressAutoHyphens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81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8F017B" w:rsidRPr="00210481" w:rsidRDefault="008F017B" w:rsidP="00E00609">
      <w:pPr>
        <w:pStyle w:val="ConsPlusNormal"/>
        <w:widowControl/>
        <w:suppressAutoHyphens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7B" w:rsidRPr="00445AD5" w:rsidRDefault="008F017B" w:rsidP="00E00609">
      <w:pPr>
        <w:suppressAutoHyphens/>
        <w:spacing w:after="0" w:line="36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</w:t>
      </w:r>
      <w:r w:rsidRPr="00445AD5">
        <w:rPr>
          <w:spacing w:val="0"/>
          <w:sz w:val="28"/>
          <w:szCs w:val="28"/>
        </w:rPr>
        <w:t>1. Настоящее Положение о системе оплаты труда работников муниципальн</w:t>
      </w:r>
      <w:r>
        <w:rPr>
          <w:spacing w:val="0"/>
          <w:sz w:val="28"/>
          <w:szCs w:val="28"/>
        </w:rPr>
        <w:t>ого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автономного </w:t>
      </w:r>
      <w:r w:rsidRPr="00445AD5">
        <w:rPr>
          <w:spacing w:val="0"/>
          <w:sz w:val="28"/>
          <w:szCs w:val="28"/>
        </w:rPr>
        <w:t>дошкольн</w:t>
      </w:r>
      <w:r>
        <w:rPr>
          <w:spacing w:val="0"/>
          <w:sz w:val="28"/>
          <w:szCs w:val="28"/>
        </w:rPr>
        <w:t>ого</w:t>
      </w:r>
      <w:r w:rsidRPr="00445AD5">
        <w:rPr>
          <w:spacing w:val="0"/>
          <w:sz w:val="28"/>
          <w:szCs w:val="28"/>
        </w:rPr>
        <w:t xml:space="preserve"> образовательн</w:t>
      </w:r>
      <w:r w:rsidR="00CF61CC">
        <w:rPr>
          <w:spacing w:val="0"/>
          <w:sz w:val="28"/>
          <w:szCs w:val="28"/>
        </w:rPr>
        <w:t>ого учреждения «Детский сад № 24</w:t>
      </w:r>
      <w:r>
        <w:rPr>
          <w:spacing w:val="0"/>
          <w:sz w:val="28"/>
          <w:szCs w:val="28"/>
        </w:rPr>
        <w:t xml:space="preserve">» (далее - </w:t>
      </w:r>
      <w:r w:rsidRPr="00445AD5">
        <w:rPr>
          <w:spacing w:val="0"/>
          <w:sz w:val="28"/>
          <w:szCs w:val="28"/>
        </w:rPr>
        <w:t>Положение) разработано в соответствии с Трудовым кодексом Российской Федерации, Федеральным законом Российской Федерации от 29</w:t>
      </w:r>
      <w:r>
        <w:rPr>
          <w:spacing w:val="0"/>
          <w:sz w:val="28"/>
          <w:szCs w:val="28"/>
        </w:rPr>
        <w:t>.12.</w:t>
      </w:r>
      <w:r w:rsidRPr="00445AD5">
        <w:rPr>
          <w:spacing w:val="0"/>
          <w:sz w:val="28"/>
          <w:szCs w:val="28"/>
        </w:rPr>
        <w:t xml:space="preserve">2012  № 273-ФЗ «Об образовании в Российской Федерации», приказами Министерства здравоохранения и социального развития Российской Федерации от </w:t>
      </w:r>
      <w:r>
        <w:rPr>
          <w:spacing w:val="0"/>
          <w:sz w:val="28"/>
          <w:szCs w:val="28"/>
        </w:rPr>
        <w:t>0</w:t>
      </w:r>
      <w:r w:rsidRPr="00445AD5">
        <w:rPr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>.05.</w:t>
      </w:r>
      <w:r w:rsidR="00CF61CC">
        <w:rPr>
          <w:spacing w:val="0"/>
          <w:sz w:val="28"/>
          <w:szCs w:val="28"/>
        </w:rPr>
        <w:t>2008 N 216н «</w:t>
      </w:r>
      <w:r w:rsidRPr="00445AD5">
        <w:rPr>
          <w:spacing w:val="0"/>
          <w:sz w:val="28"/>
          <w:szCs w:val="28"/>
        </w:rPr>
        <w:t>Об утверждении профессиональных квалификационных групп до</w:t>
      </w:r>
      <w:r w:rsidR="00CF61CC">
        <w:rPr>
          <w:spacing w:val="0"/>
          <w:sz w:val="28"/>
          <w:szCs w:val="28"/>
        </w:rPr>
        <w:t>лжностей работников образования»</w:t>
      </w:r>
      <w:r w:rsidRPr="00445AD5">
        <w:rPr>
          <w:spacing w:val="0"/>
          <w:sz w:val="28"/>
          <w:szCs w:val="28"/>
        </w:rPr>
        <w:t>, от 29</w:t>
      </w:r>
      <w:r>
        <w:rPr>
          <w:spacing w:val="0"/>
          <w:sz w:val="28"/>
          <w:szCs w:val="28"/>
        </w:rPr>
        <w:t>.05.</w:t>
      </w:r>
      <w:r w:rsidR="00CF61CC">
        <w:rPr>
          <w:spacing w:val="0"/>
          <w:sz w:val="28"/>
          <w:szCs w:val="28"/>
        </w:rPr>
        <w:t>2008  N 247н «</w:t>
      </w:r>
      <w:r w:rsidRPr="00445AD5">
        <w:rPr>
          <w:spacing w:val="0"/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CF61CC">
        <w:rPr>
          <w:spacing w:val="0"/>
          <w:sz w:val="28"/>
          <w:szCs w:val="28"/>
        </w:rPr>
        <w:t>ителей, специалистов и служащих»</w:t>
      </w:r>
      <w:r w:rsidRPr="00445AD5">
        <w:rPr>
          <w:spacing w:val="0"/>
          <w:sz w:val="28"/>
          <w:szCs w:val="28"/>
        </w:rPr>
        <w:t>, от 29</w:t>
      </w:r>
      <w:r w:rsidR="00CF61CC">
        <w:rPr>
          <w:spacing w:val="0"/>
          <w:sz w:val="28"/>
          <w:szCs w:val="28"/>
        </w:rPr>
        <w:t>.05. 2008 N 248н «</w:t>
      </w:r>
      <w:r w:rsidRPr="00445AD5">
        <w:rPr>
          <w:spacing w:val="0"/>
          <w:sz w:val="28"/>
          <w:szCs w:val="28"/>
        </w:rPr>
        <w:t>Об утверждении профессиональных квалификационных групп о</w:t>
      </w:r>
      <w:r w:rsidR="00CF61CC">
        <w:rPr>
          <w:spacing w:val="0"/>
          <w:sz w:val="28"/>
          <w:szCs w:val="28"/>
        </w:rPr>
        <w:t>бщеотраслевых профессий рабочих»</w:t>
      </w:r>
      <w:r>
        <w:rPr>
          <w:spacing w:val="0"/>
          <w:sz w:val="28"/>
          <w:szCs w:val="28"/>
        </w:rPr>
        <w:t>, приказа</w:t>
      </w:r>
      <w:r w:rsidRPr="00445AD5">
        <w:rPr>
          <w:spacing w:val="0"/>
          <w:sz w:val="28"/>
          <w:szCs w:val="28"/>
        </w:rPr>
        <w:t>м</w:t>
      </w:r>
      <w:r>
        <w:rPr>
          <w:spacing w:val="0"/>
          <w:sz w:val="28"/>
          <w:szCs w:val="28"/>
        </w:rPr>
        <w:t>и</w:t>
      </w:r>
      <w:r w:rsidRPr="00445AD5">
        <w:rPr>
          <w:spacing w:val="0"/>
          <w:sz w:val="28"/>
          <w:szCs w:val="28"/>
        </w:rPr>
        <w:t xml:space="preserve">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pacing w:val="0"/>
          <w:sz w:val="28"/>
          <w:szCs w:val="28"/>
        </w:rPr>
        <w:t xml:space="preserve">, </w:t>
      </w:r>
      <w:r w:rsidRPr="00445AD5">
        <w:rPr>
          <w:spacing w:val="0"/>
          <w:sz w:val="28"/>
          <w:szCs w:val="28"/>
        </w:rPr>
        <w:t xml:space="preserve">от </w:t>
      </w:r>
      <w:r>
        <w:rPr>
          <w:spacing w:val="0"/>
          <w:sz w:val="28"/>
          <w:szCs w:val="28"/>
        </w:rPr>
        <w:t>0</w:t>
      </w:r>
      <w:r w:rsidRPr="00445AD5">
        <w:rPr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>.04.</w:t>
      </w:r>
      <w:r w:rsidRPr="00445AD5">
        <w:rPr>
          <w:spacing w:val="0"/>
          <w:sz w:val="28"/>
          <w:szCs w:val="28"/>
        </w:rPr>
        <w:t>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spacing w:val="0"/>
          <w:sz w:val="28"/>
          <w:szCs w:val="28"/>
        </w:rPr>
        <w:t xml:space="preserve">, </w:t>
      </w:r>
      <w:r w:rsidRPr="00445AD5">
        <w:rPr>
          <w:spacing w:val="0"/>
          <w:sz w:val="28"/>
          <w:szCs w:val="28"/>
        </w:rPr>
        <w:t>Законом Пермского края от 12</w:t>
      </w:r>
      <w:r>
        <w:rPr>
          <w:spacing w:val="0"/>
          <w:sz w:val="28"/>
          <w:szCs w:val="28"/>
        </w:rPr>
        <w:t>.03.</w:t>
      </w:r>
      <w:r w:rsidRPr="00445AD5">
        <w:rPr>
          <w:spacing w:val="0"/>
          <w:sz w:val="28"/>
          <w:szCs w:val="28"/>
        </w:rPr>
        <w:t>2014 № 308-ПК «Об образовании в Пермском крае», приказом Министерства образования и науки Пермского края от 29.12.2014 № СЭД-26-01-04-1151 «Об утверждении порядка обучения детей-инвалидов дошкольного возраста на дому по основным общеобразовательным програм</w:t>
      </w:r>
      <w:r>
        <w:rPr>
          <w:spacing w:val="0"/>
          <w:sz w:val="28"/>
          <w:szCs w:val="28"/>
        </w:rPr>
        <w:t>мам дошкольного образования», Положения о системе оплаты труда работников муниципальных дошкольных образовательных организаций  и структурных подразделений муниципальных общеобразовательных организаций, реализующих образовательные программы дошкольного образования муниципального образования «Город Березники», утверждённого постановлением администрации города Березники от 31.01.2019 № 243</w:t>
      </w:r>
      <w:r w:rsidR="00CF61CC">
        <w:rPr>
          <w:spacing w:val="0"/>
          <w:sz w:val="28"/>
          <w:szCs w:val="28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12"/>
      </w:tblGrid>
      <w:tr w:rsidR="008F017B" w:rsidRPr="001E3846" w:rsidTr="00E8574A">
        <w:trPr>
          <w:trHeight w:val="1"/>
        </w:trPr>
        <w:tc>
          <w:tcPr>
            <w:tcW w:w="4512" w:type="dxa"/>
          </w:tcPr>
          <w:p w:rsidR="008F017B" w:rsidRPr="001E3846" w:rsidRDefault="008F017B" w:rsidP="001E3846">
            <w:pPr>
              <w:suppressAutoHyphens/>
              <w:spacing w:after="0" w:line="240" w:lineRule="exact"/>
              <w:ind w:firstLine="0"/>
              <w:rPr>
                <w:sz w:val="28"/>
              </w:rPr>
            </w:pPr>
          </w:p>
        </w:tc>
      </w:tr>
    </w:tbl>
    <w:p w:rsidR="008F017B" w:rsidRPr="00445AD5" w:rsidRDefault="008F017B" w:rsidP="00E00609">
      <w:pPr>
        <w:suppressAutoHyphens/>
        <w:spacing w:after="0" w:line="36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</w:t>
      </w:r>
      <w:r w:rsidRPr="00445AD5">
        <w:rPr>
          <w:spacing w:val="0"/>
          <w:sz w:val="28"/>
          <w:szCs w:val="28"/>
        </w:rPr>
        <w:t>2.</w:t>
      </w:r>
      <w:r>
        <w:rPr>
          <w:spacing w:val="0"/>
          <w:sz w:val="28"/>
          <w:szCs w:val="28"/>
        </w:rPr>
        <w:t xml:space="preserve"> Настоящее</w:t>
      </w:r>
      <w:r w:rsidRPr="00445AD5">
        <w:rPr>
          <w:spacing w:val="0"/>
          <w:sz w:val="28"/>
          <w:szCs w:val="28"/>
        </w:rPr>
        <w:t xml:space="preserve"> Положение определяет порядок и условия оплаты труда руководителей, заместителей руководителей, работников</w:t>
      </w:r>
      <w:r>
        <w:rPr>
          <w:spacing w:val="0"/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>муниципальн</w:t>
      </w:r>
      <w:r>
        <w:rPr>
          <w:spacing w:val="0"/>
          <w:sz w:val="28"/>
          <w:szCs w:val="28"/>
        </w:rPr>
        <w:t>ого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автономного </w:t>
      </w:r>
      <w:r w:rsidRPr="00445AD5">
        <w:rPr>
          <w:spacing w:val="0"/>
          <w:sz w:val="28"/>
          <w:szCs w:val="28"/>
        </w:rPr>
        <w:t>дошкольн</w:t>
      </w:r>
      <w:r>
        <w:rPr>
          <w:spacing w:val="0"/>
          <w:sz w:val="28"/>
          <w:szCs w:val="28"/>
        </w:rPr>
        <w:t>ого</w:t>
      </w:r>
      <w:r w:rsidRPr="00445AD5">
        <w:rPr>
          <w:spacing w:val="0"/>
          <w:sz w:val="28"/>
          <w:szCs w:val="28"/>
        </w:rPr>
        <w:t xml:space="preserve"> образовательн</w:t>
      </w:r>
      <w:r>
        <w:rPr>
          <w:spacing w:val="0"/>
          <w:sz w:val="28"/>
          <w:szCs w:val="28"/>
        </w:rPr>
        <w:t>ого учреждения «Детс</w:t>
      </w:r>
      <w:r w:rsidR="00CF61CC">
        <w:rPr>
          <w:spacing w:val="0"/>
          <w:sz w:val="28"/>
          <w:szCs w:val="28"/>
        </w:rPr>
        <w:t>кий сад № 24</w:t>
      </w:r>
      <w:r>
        <w:rPr>
          <w:spacing w:val="0"/>
          <w:sz w:val="28"/>
          <w:szCs w:val="28"/>
        </w:rPr>
        <w:t xml:space="preserve">» </w:t>
      </w:r>
      <w:r w:rsidRPr="00445AD5">
        <w:rPr>
          <w:spacing w:val="0"/>
          <w:sz w:val="28"/>
          <w:szCs w:val="28"/>
        </w:rPr>
        <w:t xml:space="preserve"> (далее</w:t>
      </w:r>
      <w:r w:rsidR="00CF61CC">
        <w:rPr>
          <w:spacing w:val="0"/>
          <w:sz w:val="28"/>
          <w:szCs w:val="28"/>
        </w:rPr>
        <w:t xml:space="preserve"> - МАДОУ «Детский сад № 24</w:t>
      </w:r>
      <w:r>
        <w:rPr>
          <w:spacing w:val="0"/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), порядок формирования и распределения фонда оплаты труда работников, установления размеров должностных окладов работников</w:t>
      </w:r>
      <w:r w:rsidR="00CF61CC">
        <w:rPr>
          <w:spacing w:val="0"/>
          <w:sz w:val="28"/>
          <w:szCs w:val="28"/>
        </w:rPr>
        <w:t xml:space="preserve"> МАДОУ «Детский сад № 24</w:t>
      </w:r>
      <w:r>
        <w:rPr>
          <w:spacing w:val="0"/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, надбавок к должностным окладам, а также выплат компенсационного и стимулирующего характера.</w:t>
      </w:r>
    </w:p>
    <w:p w:rsidR="008F017B" w:rsidRPr="00445AD5" w:rsidRDefault="008F017B" w:rsidP="00E00609">
      <w:pPr>
        <w:pStyle w:val="ConsPlusNormal"/>
        <w:widowControl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5AD5">
        <w:rPr>
          <w:rFonts w:ascii="Times New Roman" w:hAnsi="Times New Roman" w:cs="Times New Roman"/>
          <w:sz w:val="28"/>
          <w:szCs w:val="28"/>
        </w:rPr>
        <w:t xml:space="preserve">3. Финансирование расходов на оплату труда работников </w:t>
      </w:r>
      <w:r w:rsidR="00CF61CC">
        <w:rPr>
          <w:rFonts w:ascii="Times New Roman" w:hAnsi="Times New Roman" w:cs="Times New Roman"/>
          <w:sz w:val="28"/>
          <w:szCs w:val="28"/>
        </w:rPr>
        <w:t>МАДОУ «Детский сад № 24</w:t>
      </w:r>
      <w:r w:rsidRPr="00E85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AD5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Пермского края и </w:t>
      </w:r>
      <w:r w:rsidRPr="00445AD5">
        <w:rPr>
          <w:rFonts w:ascii="Times New Roman" w:hAnsi="Times New Roman" w:cs="Times New Roman"/>
          <w:sz w:val="28"/>
          <w:szCs w:val="28"/>
        </w:rPr>
        <w:lastRenderedPageBreak/>
        <w:t>средств,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1CC">
        <w:rPr>
          <w:rFonts w:ascii="Times New Roman" w:hAnsi="Times New Roman" w:cs="Times New Roman"/>
          <w:sz w:val="28"/>
          <w:szCs w:val="28"/>
        </w:rPr>
        <w:t>МАДОУ «Детский сад № 24</w:t>
      </w:r>
      <w:r w:rsidRPr="00E85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AD5">
        <w:rPr>
          <w:rFonts w:ascii="Times New Roman" w:hAnsi="Times New Roman" w:cs="Times New Roman"/>
          <w:sz w:val="28"/>
          <w:szCs w:val="28"/>
        </w:rPr>
        <w:t>от приносящей доход деятельности.</w:t>
      </w:r>
    </w:p>
    <w:p w:rsidR="008F017B" w:rsidRPr="00445AD5" w:rsidRDefault="008F017B" w:rsidP="00E00609">
      <w:pPr>
        <w:pStyle w:val="a4"/>
        <w:tabs>
          <w:tab w:val="left" w:pos="85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Pr="00A63EC2">
        <w:rPr>
          <w:spacing w:val="0"/>
          <w:sz w:val="28"/>
          <w:szCs w:val="28"/>
        </w:rPr>
        <w:t>.4. Месячная заработная плата работников</w:t>
      </w:r>
      <w:r w:rsidR="00CF61CC">
        <w:rPr>
          <w:spacing w:val="0"/>
          <w:sz w:val="28"/>
          <w:szCs w:val="28"/>
        </w:rPr>
        <w:t xml:space="preserve"> МАДОУ «Детский сад № 24</w:t>
      </w:r>
      <w:r>
        <w:rPr>
          <w:spacing w:val="0"/>
          <w:sz w:val="28"/>
          <w:szCs w:val="28"/>
        </w:rPr>
        <w:t>»</w:t>
      </w:r>
      <w:r w:rsidRPr="00A63EC2">
        <w:rPr>
          <w:spacing w:val="0"/>
          <w:sz w:val="28"/>
          <w:szCs w:val="28"/>
        </w:rPr>
        <w:t xml:space="preserve">, полностью отработавших за этот период норму рабочего времени и выполнивших норму труда (трудовые обязанности), не может быть ниже минимального размера оплаты труда, установленного в Пермском крае и не ниже минимального размера оплаты труда, установленного </w:t>
      </w:r>
      <w:r>
        <w:rPr>
          <w:spacing w:val="0"/>
          <w:sz w:val="28"/>
          <w:szCs w:val="28"/>
        </w:rPr>
        <w:t>ф</w:t>
      </w:r>
      <w:r w:rsidRPr="00A63EC2">
        <w:rPr>
          <w:spacing w:val="0"/>
          <w:sz w:val="28"/>
          <w:szCs w:val="28"/>
        </w:rPr>
        <w:t>едеральным законом.</w:t>
      </w:r>
    </w:p>
    <w:p w:rsidR="008F017B" w:rsidRPr="00445AD5" w:rsidRDefault="008F017B" w:rsidP="00E00609">
      <w:pPr>
        <w:pStyle w:val="a4"/>
        <w:tabs>
          <w:tab w:val="left" w:pos="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</w:t>
      </w:r>
      <w:r w:rsidRPr="00445AD5">
        <w:rPr>
          <w:spacing w:val="0"/>
          <w:sz w:val="28"/>
          <w:szCs w:val="28"/>
        </w:rPr>
        <w:t xml:space="preserve">5. </w:t>
      </w:r>
      <w:r>
        <w:rPr>
          <w:spacing w:val="0"/>
          <w:sz w:val="28"/>
          <w:szCs w:val="28"/>
        </w:rPr>
        <w:t>Повышение (и</w:t>
      </w:r>
      <w:r w:rsidRPr="00445AD5">
        <w:rPr>
          <w:spacing w:val="0"/>
          <w:sz w:val="28"/>
          <w:szCs w:val="28"/>
        </w:rPr>
        <w:t>ндексация</w:t>
      </w:r>
      <w:r>
        <w:rPr>
          <w:spacing w:val="0"/>
          <w:sz w:val="28"/>
          <w:szCs w:val="28"/>
        </w:rPr>
        <w:t>)</w:t>
      </w:r>
      <w:r w:rsidRPr="00445AD5">
        <w:rPr>
          <w:spacing w:val="0"/>
          <w:sz w:val="28"/>
          <w:szCs w:val="28"/>
        </w:rPr>
        <w:t xml:space="preserve"> заработной платы работников </w:t>
      </w:r>
      <w:r w:rsidR="00CF61CC">
        <w:rPr>
          <w:spacing w:val="0"/>
          <w:sz w:val="28"/>
          <w:szCs w:val="28"/>
        </w:rPr>
        <w:t>МАДОУ «Детский сад № 24</w:t>
      </w:r>
      <w:r>
        <w:rPr>
          <w:spacing w:val="0"/>
          <w:sz w:val="28"/>
          <w:szCs w:val="28"/>
        </w:rPr>
        <w:t xml:space="preserve">» </w:t>
      </w:r>
      <w:r w:rsidRPr="00445AD5">
        <w:rPr>
          <w:spacing w:val="0"/>
          <w:sz w:val="28"/>
          <w:szCs w:val="28"/>
        </w:rPr>
        <w:t>осуществляется в порядке, определенном действующим законодательством</w:t>
      </w:r>
      <w:r>
        <w:rPr>
          <w:spacing w:val="0"/>
          <w:sz w:val="28"/>
          <w:szCs w:val="28"/>
        </w:rPr>
        <w:t xml:space="preserve"> Российской Федерации</w:t>
      </w:r>
      <w:r w:rsidRPr="00445AD5"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a4"/>
        <w:tabs>
          <w:tab w:val="left" w:pos="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</w:p>
    <w:p w:rsidR="008F017B" w:rsidRDefault="008F017B" w:rsidP="00E00609">
      <w:pPr>
        <w:pStyle w:val="a4"/>
        <w:tabs>
          <w:tab w:val="left" w:pos="850"/>
        </w:tabs>
        <w:suppressAutoHyphens/>
        <w:spacing w:after="0" w:line="360" w:lineRule="exact"/>
        <w:ind w:firstLine="709"/>
        <w:jc w:val="center"/>
        <w:rPr>
          <w:b/>
          <w:spacing w:val="0"/>
          <w:sz w:val="28"/>
          <w:szCs w:val="28"/>
        </w:rPr>
      </w:pPr>
      <w:r w:rsidRPr="006E4F45">
        <w:rPr>
          <w:b/>
          <w:spacing w:val="0"/>
          <w:sz w:val="28"/>
          <w:szCs w:val="28"/>
        </w:rPr>
        <w:t xml:space="preserve">II. Порядок и условия оплаты труда работников </w:t>
      </w:r>
      <w:r>
        <w:rPr>
          <w:b/>
          <w:spacing w:val="0"/>
          <w:sz w:val="28"/>
          <w:szCs w:val="28"/>
        </w:rPr>
        <w:t xml:space="preserve">муниципального автономного </w:t>
      </w:r>
      <w:r w:rsidRPr="006E4F45">
        <w:rPr>
          <w:b/>
          <w:spacing w:val="0"/>
          <w:sz w:val="28"/>
          <w:szCs w:val="28"/>
        </w:rPr>
        <w:t>дошкольн</w:t>
      </w:r>
      <w:r>
        <w:rPr>
          <w:b/>
          <w:spacing w:val="0"/>
          <w:sz w:val="28"/>
          <w:szCs w:val="28"/>
        </w:rPr>
        <w:t>ого</w:t>
      </w:r>
      <w:r w:rsidRPr="006E4F45">
        <w:rPr>
          <w:b/>
          <w:spacing w:val="0"/>
          <w:sz w:val="28"/>
          <w:szCs w:val="28"/>
        </w:rPr>
        <w:t xml:space="preserve"> образовательн</w:t>
      </w:r>
      <w:r>
        <w:rPr>
          <w:b/>
          <w:spacing w:val="0"/>
          <w:sz w:val="28"/>
          <w:szCs w:val="28"/>
        </w:rPr>
        <w:t>ого</w:t>
      </w:r>
      <w:r w:rsidRPr="006E4F45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 xml:space="preserve">учреждения </w:t>
      </w:r>
    </w:p>
    <w:p w:rsidR="008F017B" w:rsidRPr="006E4F45" w:rsidRDefault="00CF61CC" w:rsidP="00E00609">
      <w:pPr>
        <w:pStyle w:val="a4"/>
        <w:tabs>
          <w:tab w:val="left" w:pos="850"/>
        </w:tabs>
        <w:suppressAutoHyphens/>
        <w:spacing w:after="0" w:line="360" w:lineRule="exact"/>
        <w:ind w:firstLine="709"/>
        <w:jc w:val="center"/>
        <w:rPr>
          <w:b/>
          <w:spacing w:val="0"/>
          <w:sz w:val="28"/>
          <w:szCs w:val="28"/>
        </w:rPr>
      </w:pPr>
      <w:r>
        <w:rPr>
          <w:b/>
          <w:sz w:val="28"/>
          <w:szCs w:val="28"/>
        </w:rPr>
        <w:t>«Детский сад № 24</w:t>
      </w:r>
      <w:r w:rsidR="008F017B">
        <w:rPr>
          <w:b/>
          <w:sz w:val="28"/>
          <w:szCs w:val="28"/>
        </w:rPr>
        <w:t>»</w:t>
      </w:r>
    </w:p>
    <w:p w:rsidR="008F017B" w:rsidRPr="00445AD5" w:rsidRDefault="008F017B" w:rsidP="00E00609">
      <w:pPr>
        <w:pStyle w:val="a4"/>
        <w:tabs>
          <w:tab w:val="left" w:pos="85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</w:p>
    <w:p w:rsidR="008F017B" w:rsidRPr="00445AD5" w:rsidRDefault="008F017B" w:rsidP="00E00609">
      <w:pPr>
        <w:pStyle w:val="a4"/>
        <w:tabs>
          <w:tab w:val="left" w:pos="709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>1. Условия оплаты труда</w:t>
      </w:r>
    </w:p>
    <w:p w:rsidR="008F017B" w:rsidRPr="00445AD5" w:rsidRDefault="008F017B" w:rsidP="00E00609">
      <w:pPr>
        <w:pStyle w:val="a4"/>
        <w:tabs>
          <w:tab w:val="left" w:pos="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 xml:space="preserve">1.1. Оплата труда </w:t>
      </w:r>
      <w:r>
        <w:rPr>
          <w:spacing w:val="0"/>
          <w:sz w:val="28"/>
          <w:szCs w:val="28"/>
        </w:rPr>
        <w:t xml:space="preserve">руководителя, заместителей руководителя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1F54E6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>педагогических работников, обслуживающего персонала  (далее – работников</w:t>
      </w:r>
      <w:r>
        <w:rPr>
          <w:spacing w:val="0"/>
          <w:sz w:val="28"/>
          <w:szCs w:val="28"/>
        </w:rPr>
        <w:t xml:space="preserve">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) включает должностные оклады, надбавки к должностным окладам, выплаты компенсационного и стимулирующего характера.</w:t>
      </w:r>
    </w:p>
    <w:p w:rsidR="008F017B" w:rsidRPr="00445AD5" w:rsidRDefault="008F017B" w:rsidP="00E00609">
      <w:pPr>
        <w:pStyle w:val="a4"/>
        <w:tabs>
          <w:tab w:val="left" w:pos="85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tab/>
        <w:t xml:space="preserve">Размеры должностных окладов работников </w:t>
      </w:r>
      <w:r>
        <w:rPr>
          <w:spacing w:val="0"/>
          <w:sz w:val="28"/>
          <w:szCs w:val="28"/>
        </w:rPr>
        <w:t xml:space="preserve">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 xml:space="preserve"> устанавливаются   согласно приложению 1 к настоящему Положению.</w:t>
      </w:r>
      <w:r w:rsidRPr="00445AD5">
        <w:rPr>
          <w:spacing w:val="0"/>
          <w:sz w:val="28"/>
          <w:szCs w:val="28"/>
        </w:rPr>
        <w:tab/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 xml:space="preserve">1.2. Надбавки к должностному окладу работников </w:t>
      </w:r>
      <w:r>
        <w:rPr>
          <w:spacing w:val="0"/>
          <w:sz w:val="28"/>
          <w:szCs w:val="28"/>
        </w:rPr>
        <w:t xml:space="preserve">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с учетом направленности групп и квалификационной категории работников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>устанавливаются по основаниям, указанным в приложении 2 к настоящему Положению.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 xml:space="preserve">1.3. При индивидуальном обучении детей-инвалидов дошкольного возраста на дому по основным программам дошкольного образования заработная плата </w:t>
      </w:r>
      <w:r>
        <w:rPr>
          <w:spacing w:val="0"/>
          <w:sz w:val="28"/>
          <w:szCs w:val="28"/>
        </w:rPr>
        <w:t>педагогического работника</w:t>
      </w:r>
      <w:r w:rsidRPr="00445AD5">
        <w:rPr>
          <w:spacing w:val="0"/>
          <w:sz w:val="28"/>
          <w:szCs w:val="28"/>
        </w:rPr>
        <w:t xml:space="preserve"> рассчитывается по формуле: (оклад педагогического работника (в соответствии с Приложением 1)  + надбавки к должностному окладу (в соответствии с Приложением 2)) / норму часов педагогической работы за ставку заработной платы педагогического работника (приказ Министерства образования и науки Российской Федерации от 22.12.2014 № 1601</w:t>
      </w:r>
      <w:r>
        <w:rPr>
          <w:spacing w:val="0"/>
          <w:sz w:val="28"/>
          <w:szCs w:val="28"/>
        </w:rPr>
        <w:t xml:space="preserve"> </w:t>
      </w:r>
      <w:r w:rsidRPr="00533F4E">
        <w:rPr>
          <w:spacing w:val="0"/>
          <w:sz w:val="2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договоре»)</w:t>
      </w:r>
      <w:r w:rsidRPr="00445AD5">
        <w:rPr>
          <w:spacing w:val="0"/>
          <w:sz w:val="28"/>
          <w:szCs w:val="28"/>
        </w:rPr>
        <w:t xml:space="preserve"> * объем образовательной нагрузки ребенка-инвалида в соответствии с утвержденной</w:t>
      </w:r>
      <w:r>
        <w:rPr>
          <w:spacing w:val="0"/>
          <w:sz w:val="28"/>
          <w:szCs w:val="28"/>
        </w:rPr>
        <w:t xml:space="preserve">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 xml:space="preserve">адаптированной программой ребенка-инвалида. </w:t>
      </w:r>
    </w:p>
    <w:p w:rsidR="008F017B" w:rsidRPr="00445AD5" w:rsidRDefault="008F017B" w:rsidP="00D15A36">
      <w:pPr>
        <w:pStyle w:val="a4"/>
        <w:tabs>
          <w:tab w:val="left" w:pos="85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2.</w:t>
      </w:r>
      <w:r w:rsidRPr="00445AD5">
        <w:rPr>
          <w:spacing w:val="0"/>
          <w:sz w:val="28"/>
          <w:szCs w:val="28"/>
        </w:rPr>
        <w:t>2. Выплаты компенсационного характера.</w:t>
      </w:r>
    </w:p>
    <w:p w:rsidR="008F017B" w:rsidRPr="00445AD5" w:rsidRDefault="008F017B" w:rsidP="00D15A36">
      <w:pPr>
        <w:pStyle w:val="a4"/>
        <w:tabs>
          <w:tab w:val="left" w:pos="85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lastRenderedPageBreak/>
        <w:t xml:space="preserve"> </w:t>
      </w:r>
      <w:r>
        <w:rPr>
          <w:spacing w:val="0"/>
          <w:sz w:val="28"/>
          <w:szCs w:val="28"/>
        </w:rPr>
        <w:t>2.2.1. В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МАДОУ </w:t>
      </w:r>
      <w:r w:rsidRPr="001F54E6">
        <w:rPr>
          <w:sz w:val="28"/>
          <w:szCs w:val="28"/>
        </w:rPr>
        <w:t>«</w:t>
      </w:r>
      <w:r w:rsidR="00CF61CC">
        <w:rPr>
          <w:sz w:val="28"/>
          <w:szCs w:val="28"/>
        </w:rPr>
        <w:t>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 xml:space="preserve">устанавливаются следующие виды </w:t>
      </w:r>
      <w:r>
        <w:rPr>
          <w:spacing w:val="0"/>
          <w:sz w:val="28"/>
          <w:szCs w:val="28"/>
        </w:rPr>
        <w:t xml:space="preserve">выплат </w:t>
      </w:r>
      <w:r w:rsidRPr="00445AD5">
        <w:rPr>
          <w:spacing w:val="0"/>
          <w:sz w:val="28"/>
          <w:szCs w:val="28"/>
        </w:rPr>
        <w:t>компенсационн</w:t>
      </w:r>
      <w:r>
        <w:rPr>
          <w:spacing w:val="0"/>
          <w:sz w:val="28"/>
          <w:szCs w:val="28"/>
        </w:rPr>
        <w:t>ого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характера</w:t>
      </w:r>
      <w:r w:rsidRPr="00445AD5">
        <w:rPr>
          <w:spacing w:val="0"/>
          <w:sz w:val="28"/>
          <w:szCs w:val="28"/>
        </w:rPr>
        <w:t>:</w:t>
      </w:r>
    </w:p>
    <w:p w:rsidR="008F017B" w:rsidRPr="00445AD5" w:rsidRDefault="008F017B" w:rsidP="00D15A36">
      <w:pPr>
        <w:pStyle w:val="a4"/>
        <w:tabs>
          <w:tab w:val="left" w:pos="85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>2.1.1. выплаты работникам</w:t>
      </w:r>
      <w:r>
        <w:rPr>
          <w:spacing w:val="0"/>
          <w:sz w:val="28"/>
          <w:szCs w:val="28"/>
        </w:rPr>
        <w:t xml:space="preserve"> 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, занятым на работах с вредными и (или) опасными и иными особыми условиями труда;</w:t>
      </w:r>
    </w:p>
    <w:p w:rsidR="008F017B" w:rsidRDefault="008F017B" w:rsidP="00D15A36">
      <w:pPr>
        <w:pStyle w:val="1"/>
        <w:widowControl w:val="0"/>
        <w:suppressAutoHyphens/>
        <w:spacing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</w:t>
      </w:r>
      <w:r w:rsidRPr="00445AD5">
        <w:rPr>
          <w:b w:val="0"/>
          <w:sz w:val="28"/>
          <w:szCs w:val="28"/>
        </w:rPr>
        <w:t xml:space="preserve">2.1.2. </w:t>
      </w:r>
      <w:r w:rsidRPr="00B72520">
        <w:rPr>
          <w:b w:val="0"/>
          <w:sz w:val="28"/>
          <w:szCs w:val="28"/>
        </w:rPr>
        <w:t xml:space="preserve">выплаты работникам  </w:t>
      </w:r>
      <w:r w:rsidR="00CF61CC">
        <w:rPr>
          <w:b w:val="0"/>
          <w:sz w:val="28"/>
          <w:szCs w:val="28"/>
        </w:rPr>
        <w:t>МАДОУ «Детский сад № 24</w:t>
      </w:r>
      <w:r w:rsidRPr="001F54E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за работу в условиях, отклоняющихся от нормальных:</w:t>
      </w:r>
    </w:p>
    <w:p w:rsidR="008F017B" w:rsidRDefault="008F017B" w:rsidP="00D15A36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доплата </w:t>
      </w:r>
      <w:r w:rsidRPr="00445AD5">
        <w:rPr>
          <w:b w:val="0"/>
          <w:sz w:val="28"/>
          <w:szCs w:val="28"/>
        </w:rPr>
        <w:t>за совмещение профессий (должностей);</w:t>
      </w:r>
    </w:p>
    <w:p w:rsidR="008F017B" w:rsidRPr="00445AD5" w:rsidRDefault="008F017B" w:rsidP="00D15A36">
      <w:pPr>
        <w:pStyle w:val="1"/>
        <w:widowControl w:val="0"/>
        <w:suppressAutoHyphens/>
        <w:spacing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доплаты </w:t>
      </w:r>
      <w:r w:rsidRPr="00445AD5">
        <w:rPr>
          <w:b w:val="0"/>
          <w:sz w:val="28"/>
          <w:szCs w:val="28"/>
        </w:rPr>
        <w:t>за расширение зоны обслуживания;</w:t>
      </w:r>
    </w:p>
    <w:p w:rsidR="008F017B" w:rsidRPr="00445AD5" w:rsidRDefault="008F017B" w:rsidP="00D15A36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доплата</w:t>
      </w:r>
      <w:r w:rsidRPr="00445AD5">
        <w:rPr>
          <w:b w:val="0"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F017B" w:rsidRPr="00445AD5" w:rsidRDefault="008F017B" w:rsidP="00D15A36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повышенная оплата </w:t>
      </w:r>
      <w:r w:rsidRPr="00445AD5">
        <w:rPr>
          <w:b w:val="0"/>
          <w:sz w:val="28"/>
          <w:szCs w:val="28"/>
        </w:rPr>
        <w:t>за работу в ночное время;</w:t>
      </w:r>
    </w:p>
    <w:p w:rsidR="008F017B" w:rsidRDefault="008F017B" w:rsidP="00D15A36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повышенная</w:t>
      </w:r>
      <w:r w:rsidRPr="00445AD5">
        <w:rPr>
          <w:b w:val="0"/>
          <w:sz w:val="28"/>
          <w:szCs w:val="28"/>
        </w:rPr>
        <w:t xml:space="preserve"> оплат</w:t>
      </w:r>
      <w:r>
        <w:rPr>
          <w:b w:val="0"/>
          <w:sz w:val="28"/>
          <w:szCs w:val="28"/>
        </w:rPr>
        <w:t>а</w:t>
      </w:r>
      <w:r w:rsidRPr="00445AD5">
        <w:rPr>
          <w:b w:val="0"/>
          <w:sz w:val="28"/>
          <w:szCs w:val="28"/>
        </w:rPr>
        <w:t xml:space="preserve"> за работу в выходные и нерабочие праздничные дни;</w:t>
      </w:r>
    </w:p>
    <w:p w:rsidR="008F017B" w:rsidRPr="00D15A36" w:rsidRDefault="008F017B" w:rsidP="00D15A36">
      <w:pPr>
        <w:spacing w:after="0" w:line="36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повышенная оплата </w:t>
      </w:r>
      <w:r w:rsidRPr="00D15A36">
        <w:rPr>
          <w:spacing w:val="0"/>
          <w:sz w:val="28"/>
          <w:szCs w:val="28"/>
        </w:rPr>
        <w:t xml:space="preserve"> сверхурочн</w:t>
      </w:r>
      <w:r>
        <w:rPr>
          <w:spacing w:val="0"/>
          <w:sz w:val="28"/>
          <w:szCs w:val="28"/>
        </w:rPr>
        <w:t>ой</w:t>
      </w:r>
      <w:r w:rsidRPr="00D15A36">
        <w:rPr>
          <w:spacing w:val="0"/>
          <w:sz w:val="28"/>
          <w:szCs w:val="28"/>
        </w:rPr>
        <w:t xml:space="preserve"> работ</w:t>
      </w:r>
      <w:r>
        <w:rPr>
          <w:spacing w:val="0"/>
          <w:sz w:val="28"/>
          <w:szCs w:val="28"/>
        </w:rPr>
        <w:t>ы;</w:t>
      </w:r>
    </w:p>
    <w:p w:rsidR="008F017B" w:rsidRDefault="008F017B" w:rsidP="00D15A36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445AD5">
        <w:rPr>
          <w:b w:val="0"/>
          <w:sz w:val="28"/>
          <w:szCs w:val="28"/>
        </w:rPr>
        <w:t>2.1.</w:t>
      </w:r>
      <w:r>
        <w:rPr>
          <w:b w:val="0"/>
          <w:sz w:val="28"/>
          <w:szCs w:val="28"/>
        </w:rPr>
        <w:t>3</w:t>
      </w:r>
      <w:r w:rsidRPr="00445AD5">
        <w:rPr>
          <w:b w:val="0"/>
          <w:sz w:val="28"/>
          <w:szCs w:val="28"/>
        </w:rPr>
        <w:t>.выплаты  за работу в местностях с особыми климатическими условиями;</w:t>
      </w:r>
    </w:p>
    <w:p w:rsidR="008F017B" w:rsidRPr="00445AD5" w:rsidRDefault="008F017B" w:rsidP="00D15A36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 xml:space="preserve">2.2. Размер и виды выплат компенсационного характера, указанные в </w:t>
      </w:r>
      <w:r>
        <w:rPr>
          <w:spacing w:val="0"/>
          <w:sz w:val="28"/>
          <w:szCs w:val="28"/>
        </w:rPr>
        <w:t>под</w:t>
      </w:r>
      <w:r w:rsidRPr="00445AD5">
        <w:rPr>
          <w:spacing w:val="0"/>
          <w:sz w:val="28"/>
          <w:szCs w:val="28"/>
        </w:rPr>
        <w:t xml:space="preserve">пунктах </w:t>
      </w: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>2.1.1.,</w:t>
      </w:r>
      <w:r>
        <w:rPr>
          <w:spacing w:val="0"/>
          <w:sz w:val="28"/>
          <w:szCs w:val="28"/>
        </w:rPr>
        <w:t xml:space="preserve"> абзаце пятом подпункта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2.2.1.2.,</w:t>
      </w:r>
      <w:r w:rsidRPr="00445AD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подпункта 2.</w:t>
      </w:r>
      <w:r w:rsidRPr="00445AD5">
        <w:rPr>
          <w:spacing w:val="0"/>
          <w:sz w:val="28"/>
          <w:szCs w:val="28"/>
        </w:rPr>
        <w:t>2.1.</w:t>
      </w:r>
      <w:r>
        <w:rPr>
          <w:spacing w:val="0"/>
          <w:sz w:val="28"/>
          <w:szCs w:val="28"/>
        </w:rPr>
        <w:t xml:space="preserve">4, пункта 2.2. настоящего раздела </w:t>
      </w:r>
      <w:r w:rsidRPr="00445AD5">
        <w:rPr>
          <w:spacing w:val="0"/>
          <w:sz w:val="28"/>
          <w:szCs w:val="28"/>
        </w:rPr>
        <w:t>устанавливаются в соответствии с Приложением 3 к настоящему Положению.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>2.3. Выплаты компенсационного характера</w:t>
      </w:r>
      <w:r>
        <w:rPr>
          <w:spacing w:val="0"/>
          <w:sz w:val="28"/>
          <w:szCs w:val="28"/>
        </w:rPr>
        <w:t xml:space="preserve"> работникам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 xml:space="preserve"> устанавливаются в процентном отношении к должностному окладу, если иное не предусмотрено действующим законодательством</w:t>
      </w:r>
      <w:r>
        <w:rPr>
          <w:spacing w:val="0"/>
          <w:sz w:val="28"/>
          <w:szCs w:val="28"/>
        </w:rPr>
        <w:t xml:space="preserve"> Российской Федерации</w:t>
      </w:r>
      <w:r w:rsidRPr="00445AD5"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445AD5">
        <w:rPr>
          <w:spacing w:val="0"/>
          <w:sz w:val="28"/>
          <w:szCs w:val="28"/>
        </w:rPr>
        <w:t xml:space="preserve">2.4. Выплаты компенсационного характера производятся </w:t>
      </w:r>
      <w:r>
        <w:rPr>
          <w:spacing w:val="0"/>
          <w:sz w:val="28"/>
          <w:szCs w:val="28"/>
        </w:rPr>
        <w:t xml:space="preserve">работникам 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 xml:space="preserve">в пределах установленной базовой части фонда оплаты труда работников </w:t>
      </w:r>
      <w:r>
        <w:rPr>
          <w:spacing w:val="0"/>
          <w:sz w:val="28"/>
          <w:szCs w:val="28"/>
        </w:rPr>
        <w:t xml:space="preserve">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, если иное не</w:t>
      </w:r>
      <w:r w:rsidRPr="00445AD5">
        <w:rPr>
          <w:spacing w:val="0"/>
        </w:rPr>
        <w:t xml:space="preserve"> </w:t>
      </w:r>
      <w:r w:rsidRPr="00445AD5">
        <w:rPr>
          <w:spacing w:val="0"/>
          <w:sz w:val="28"/>
          <w:szCs w:val="28"/>
        </w:rPr>
        <w:t>предусмотрено действующим законодательством</w:t>
      </w:r>
      <w:r>
        <w:rPr>
          <w:spacing w:val="0"/>
          <w:sz w:val="28"/>
          <w:szCs w:val="28"/>
        </w:rPr>
        <w:t xml:space="preserve"> Российской Федерации</w:t>
      </w:r>
      <w:r w:rsidRPr="00445AD5">
        <w:rPr>
          <w:spacing w:val="0"/>
          <w:sz w:val="28"/>
          <w:szCs w:val="28"/>
        </w:rPr>
        <w:t>.</w:t>
      </w:r>
    </w:p>
    <w:p w:rsidR="008F017B" w:rsidRDefault="008F017B" w:rsidP="00E00609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 w:rsidRPr="00AB5DB4">
        <w:rPr>
          <w:b w:val="0"/>
          <w:sz w:val="28"/>
          <w:szCs w:val="28"/>
        </w:rPr>
        <w:t>2.2.5.</w:t>
      </w:r>
      <w:r w:rsidRPr="00AB5DB4">
        <w:rPr>
          <w:sz w:val="28"/>
          <w:szCs w:val="28"/>
        </w:rPr>
        <w:t xml:space="preserve"> </w:t>
      </w:r>
      <w:r w:rsidRPr="00AB5DB4">
        <w:rPr>
          <w:b w:val="0"/>
          <w:sz w:val="28"/>
          <w:szCs w:val="28"/>
        </w:rPr>
        <w:t>Выплаты компенсационного характера, размеры и условия их предоставления устанавливаются локальным нормативным акт</w:t>
      </w:r>
      <w:r>
        <w:rPr>
          <w:b w:val="0"/>
          <w:sz w:val="28"/>
          <w:szCs w:val="28"/>
        </w:rPr>
        <w:t>ом</w:t>
      </w:r>
      <w:r w:rsidRPr="00AB5DB4">
        <w:rPr>
          <w:b w:val="0"/>
          <w:sz w:val="28"/>
          <w:szCs w:val="28"/>
        </w:rPr>
        <w:t>, разработанным в соответствии с трудовым законодательством Российской Федерации, Типовым положением  о выплатах компенсационного характера в муниципальных</w:t>
      </w:r>
      <w:r>
        <w:rPr>
          <w:b w:val="0"/>
          <w:sz w:val="28"/>
          <w:szCs w:val="28"/>
        </w:rPr>
        <w:t xml:space="preserve"> учреждениях, подведомственных У</w:t>
      </w:r>
      <w:r w:rsidRPr="00AB5DB4">
        <w:rPr>
          <w:b w:val="0"/>
          <w:sz w:val="28"/>
          <w:szCs w:val="28"/>
        </w:rPr>
        <w:t xml:space="preserve">правлению образования администрации города Березники, утвержденным муниципальным правовым актом </w:t>
      </w:r>
      <w:r>
        <w:rPr>
          <w:b w:val="0"/>
          <w:sz w:val="28"/>
          <w:szCs w:val="28"/>
        </w:rPr>
        <w:t>А</w:t>
      </w:r>
      <w:r w:rsidRPr="00AB5DB4">
        <w:rPr>
          <w:b w:val="0"/>
          <w:sz w:val="28"/>
          <w:szCs w:val="28"/>
        </w:rPr>
        <w:t xml:space="preserve">дминистрации города </w:t>
      </w:r>
      <w:r>
        <w:rPr>
          <w:b w:val="0"/>
          <w:sz w:val="28"/>
          <w:szCs w:val="28"/>
        </w:rPr>
        <w:t>Березники</w:t>
      </w:r>
      <w:r w:rsidRPr="00AB5DB4">
        <w:rPr>
          <w:b w:val="0"/>
          <w:sz w:val="28"/>
          <w:szCs w:val="28"/>
        </w:rPr>
        <w:t xml:space="preserve">. Локальный нормативный акт </w:t>
      </w:r>
      <w:r>
        <w:rPr>
          <w:b w:val="0"/>
          <w:sz w:val="28"/>
          <w:szCs w:val="28"/>
        </w:rPr>
        <w:t xml:space="preserve"> </w:t>
      </w:r>
      <w:r w:rsidRPr="000B3D4C">
        <w:rPr>
          <w:b w:val="0"/>
          <w:sz w:val="28"/>
          <w:szCs w:val="28"/>
        </w:rPr>
        <w:t xml:space="preserve">МАДОУ «Детский сад № </w:t>
      </w:r>
      <w:r w:rsidR="00CF61CC">
        <w:rPr>
          <w:b w:val="0"/>
          <w:sz w:val="28"/>
          <w:szCs w:val="28"/>
        </w:rPr>
        <w:t>24</w:t>
      </w:r>
      <w:r w:rsidRPr="000B3D4C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5DB4">
        <w:rPr>
          <w:b w:val="0"/>
          <w:sz w:val="28"/>
          <w:szCs w:val="28"/>
        </w:rPr>
        <w:t>утверждается руководителем</w:t>
      </w:r>
      <w:r>
        <w:rPr>
          <w:b w:val="0"/>
          <w:sz w:val="28"/>
          <w:szCs w:val="28"/>
        </w:rPr>
        <w:t xml:space="preserve"> </w:t>
      </w:r>
      <w:r w:rsidR="00CF61CC">
        <w:rPr>
          <w:b w:val="0"/>
          <w:sz w:val="28"/>
          <w:szCs w:val="28"/>
        </w:rPr>
        <w:t>МАДОУ «Детский сад № 24</w:t>
      </w:r>
      <w:r w:rsidRPr="000B3D4C">
        <w:rPr>
          <w:b w:val="0"/>
          <w:sz w:val="28"/>
          <w:szCs w:val="28"/>
        </w:rPr>
        <w:t>»</w:t>
      </w:r>
      <w:r w:rsidRPr="00AB5DB4">
        <w:rPr>
          <w:b w:val="0"/>
          <w:sz w:val="28"/>
          <w:szCs w:val="28"/>
        </w:rPr>
        <w:t xml:space="preserve">, согласовывается с представителем трудового коллектива работников </w:t>
      </w:r>
      <w:r w:rsidR="00CF61CC">
        <w:rPr>
          <w:b w:val="0"/>
          <w:sz w:val="28"/>
          <w:szCs w:val="28"/>
        </w:rPr>
        <w:t>МАДОУ «Детский сад № 24</w:t>
      </w:r>
      <w:r w:rsidRPr="000B3D4C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5DB4">
        <w:rPr>
          <w:b w:val="0"/>
          <w:sz w:val="28"/>
          <w:szCs w:val="28"/>
        </w:rPr>
        <w:t>и учредителем</w:t>
      </w:r>
      <w:r>
        <w:rPr>
          <w:b w:val="0"/>
          <w:sz w:val="28"/>
          <w:szCs w:val="28"/>
        </w:rPr>
        <w:t xml:space="preserve"> </w:t>
      </w:r>
      <w:r w:rsidRPr="000B3D4C">
        <w:rPr>
          <w:b w:val="0"/>
          <w:sz w:val="28"/>
          <w:szCs w:val="28"/>
        </w:rPr>
        <w:t xml:space="preserve">МАДОУ «Детский сад </w:t>
      </w:r>
      <w:r w:rsidR="00CF61CC">
        <w:rPr>
          <w:b w:val="0"/>
          <w:sz w:val="28"/>
          <w:szCs w:val="28"/>
        </w:rPr>
        <w:t>№ 24</w:t>
      </w:r>
      <w:r w:rsidRPr="000B3D4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</w:t>
      </w:r>
    </w:p>
    <w:p w:rsidR="008F017B" w:rsidRPr="00445AD5" w:rsidRDefault="008F017B" w:rsidP="00E00609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445AD5">
        <w:rPr>
          <w:b w:val="0"/>
          <w:sz w:val="28"/>
          <w:szCs w:val="28"/>
        </w:rPr>
        <w:t>2.6.</w:t>
      </w:r>
      <w:r w:rsidRPr="00445AD5">
        <w:t xml:space="preserve"> </w:t>
      </w:r>
      <w:r w:rsidRPr="00445AD5">
        <w:rPr>
          <w:b w:val="0"/>
          <w:sz w:val="28"/>
          <w:szCs w:val="28"/>
        </w:rPr>
        <w:t xml:space="preserve">Конкретные размеры выплат компенсационного характера не могут быть ниже предусмотренных трудовым законодательством </w:t>
      </w:r>
      <w:r>
        <w:rPr>
          <w:b w:val="0"/>
          <w:sz w:val="28"/>
          <w:szCs w:val="28"/>
        </w:rPr>
        <w:t xml:space="preserve">Российской Федерации </w:t>
      </w:r>
      <w:r w:rsidRPr="00445AD5">
        <w:rPr>
          <w:b w:val="0"/>
          <w:sz w:val="28"/>
          <w:szCs w:val="28"/>
        </w:rPr>
        <w:t xml:space="preserve">и иными нормативными  правовыми актами, содержащими нормы </w:t>
      </w:r>
      <w:r w:rsidRPr="00445AD5">
        <w:rPr>
          <w:b w:val="0"/>
          <w:sz w:val="28"/>
          <w:szCs w:val="28"/>
        </w:rPr>
        <w:lastRenderedPageBreak/>
        <w:t>трудового права.</w:t>
      </w:r>
    </w:p>
    <w:p w:rsidR="008F017B" w:rsidRPr="00445AD5" w:rsidRDefault="008F017B" w:rsidP="00E00609">
      <w:pPr>
        <w:pStyle w:val="1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445AD5">
        <w:rPr>
          <w:b w:val="0"/>
          <w:sz w:val="28"/>
          <w:szCs w:val="28"/>
        </w:rPr>
        <w:t>3. Выплаты стимулирующего характера.</w:t>
      </w:r>
    </w:p>
    <w:p w:rsidR="008F017B" w:rsidRPr="00962D34" w:rsidRDefault="008F017B" w:rsidP="00E00609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 w:rsidRPr="00962D34">
        <w:rPr>
          <w:b w:val="0"/>
          <w:sz w:val="28"/>
          <w:szCs w:val="28"/>
        </w:rPr>
        <w:t xml:space="preserve">2.3.1. В </w:t>
      </w:r>
      <w:r w:rsidR="00CF61CC">
        <w:rPr>
          <w:b w:val="0"/>
          <w:sz w:val="28"/>
          <w:szCs w:val="28"/>
        </w:rPr>
        <w:t>МАДОУ «Детский сад № 24</w:t>
      </w:r>
      <w:r w:rsidRPr="000B3D4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962D34">
        <w:rPr>
          <w:b w:val="0"/>
          <w:sz w:val="28"/>
          <w:szCs w:val="28"/>
        </w:rPr>
        <w:t>устанавливаются</w:t>
      </w:r>
      <w:r>
        <w:rPr>
          <w:b w:val="0"/>
          <w:sz w:val="28"/>
          <w:szCs w:val="28"/>
        </w:rPr>
        <w:t xml:space="preserve"> следующие</w:t>
      </w:r>
      <w:r w:rsidRPr="00962D34">
        <w:rPr>
          <w:b w:val="0"/>
          <w:sz w:val="28"/>
          <w:szCs w:val="28"/>
        </w:rPr>
        <w:t xml:space="preserve"> выплаты стимулирующего характера. </w:t>
      </w:r>
    </w:p>
    <w:p w:rsidR="008F017B" w:rsidRPr="00AB5DB4" w:rsidRDefault="008F017B" w:rsidP="00E00609">
      <w:pPr>
        <w:widowControl w:val="0"/>
        <w:shd w:val="clear" w:color="auto" w:fill="FFFFFF"/>
        <w:suppressAutoHyphens/>
        <w:spacing w:after="0" w:line="36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2.3.1.1. </w:t>
      </w:r>
      <w:r w:rsidRPr="00AB5DB4">
        <w:rPr>
          <w:spacing w:val="0"/>
          <w:sz w:val="28"/>
          <w:szCs w:val="28"/>
        </w:rPr>
        <w:t xml:space="preserve">Выплаты стимулирующего характера </w:t>
      </w:r>
      <w:r>
        <w:rPr>
          <w:spacing w:val="0"/>
          <w:sz w:val="28"/>
          <w:szCs w:val="28"/>
        </w:rPr>
        <w:t xml:space="preserve">для административно-управленческого персонала и педагогического персонала (далее – в настоящем пункте – премия) устанавливаются </w:t>
      </w:r>
      <w:r w:rsidRPr="009E0DB4">
        <w:rPr>
          <w:spacing w:val="0"/>
          <w:sz w:val="28"/>
          <w:szCs w:val="28"/>
        </w:rPr>
        <w:t>по итогам работы за квартал</w:t>
      </w:r>
      <w:r w:rsidRPr="00AB5DB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</w:t>
      </w:r>
      <w:r w:rsidRPr="00AB5DB4">
        <w:rPr>
          <w:spacing w:val="0"/>
          <w:sz w:val="28"/>
          <w:szCs w:val="28"/>
        </w:rPr>
        <w:t xml:space="preserve"> выплачиваются работникам</w:t>
      </w:r>
      <w:r w:rsidRPr="004A01F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административно-управленческого персонала и педагогического персонала</w:t>
      </w:r>
      <w:r w:rsidRPr="00AB5DB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 xml:space="preserve">на основании оценки эффективности их труда, с учетом результатов достижения работником </w:t>
      </w:r>
      <w:r>
        <w:rPr>
          <w:spacing w:val="0"/>
          <w:sz w:val="28"/>
          <w:szCs w:val="28"/>
        </w:rPr>
        <w:t xml:space="preserve">МАДОУ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</w:t>
      </w:r>
      <w:r w:rsidRPr="00AB5DB4">
        <w:rPr>
          <w:spacing w:val="0"/>
          <w:sz w:val="28"/>
          <w:szCs w:val="28"/>
        </w:rPr>
        <w:t>оказателей эф</w:t>
      </w:r>
      <w:r w:rsidR="00CF75A0">
        <w:rPr>
          <w:spacing w:val="0"/>
          <w:sz w:val="28"/>
          <w:szCs w:val="28"/>
        </w:rPr>
        <w:t xml:space="preserve">фективности, установленных ему </w:t>
      </w:r>
      <w:r w:rsidRPr="00AB5DB4">
        <w:rPr>
          <w:spacing w:val="0"/>
          <w:sz w:val="28"/>
          <w:szCs w:val="28"/>
        </w:rPr>
        <w:t>по занимаемой должности (профессии) в отчетном периоде.</w:t>
      </w:r>
    </w:p>
    <w:p w:rsidR="008F017B" w:rsidRPr="004A01FE" w:rsidRDefault="008F017B" w:rsidP="00E00609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E">
        <w:rPr>
          <w:rFonts w:ascii="Times New Roman" w:hAnsi="Times New Roman" w:cs="Times New Roman"/>
          <w:sz w:val="28"/>
          <w:szCs w:val="28"/>
        </w:rPr>
        <w:t>Премии выплачиваются администра</w:t>
      </w:r>
      <w:r>
        <w:rPr>
          <w:rFonts w:ascii="Times New Roman" w:hAnsi="Times New Roman" w:cs="Times New Roman"/>
          <w:sz w:val="28"/>
          <w:szCs w:val="28"/>
        </w:rPr>
        <w:t>тивно-управленческому</w:t>
      </w:r>
      <w:r w:rsidRPr="004A01FE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01FE">
        <w:rPr>
          <w:rFonts w:ascii="Times New Roman" w:hAnsi="Times New Roman" w:cs="Times New Roman"/>
          <w:sz w:val="28"/>
          <w:szCs w:val="28"/>
        </w:rPr>
        <w:t xml:space="preserve"> и педагогическо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A01FE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01FE">
        <w:rPr>
          <w:rFonts w:ascii="Times New Roman" w:hAnsi="Times New Roman" w:cs="Times New Roman"/>
          <w:sz w:val="28"/>
          <w:szCs w:val="28"/>
        </w:rPr>
        <w:t xml:space="preserve"> ежемесячно в течение квартала,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1FE">
        <w:rPr>
          <w:rFonts w:ascii="Times New Roman" w:hAnsi="Times New Roman" w:cs="Times New Roman"/>
          <w:sz w:val="28"/>
          <w:szCs w:val="28"/>
        </w:rPr>
        <w:t xml:space="preserve"> и устанавливаются на основании оценки эффективности их труда за квартал.</w:t>
      </w:r>
    </w:p>
    <w:p w:rsidR="008F017B" w:rsidRPr="004A01FE" w:rsidRDefault="008F017B" w:rsidP="00E00609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E">
        <w:rPr>
          <w:rFonts w:ascii="Times New Roman" w:hAnsi="Times New Roman" w:cs="Times New Roman"/>
          <w:sz w:val="28"/>
          <w:szCs w:val="28"/>
        </w:rPr>
        <w:t xml:space="preserve">Перечень показателей и порядок проведения оценки эффективности труда работников </w:t>
      </w:r>
      <w:r w:rsidRPr="000B3D4C">
        <w:rPr>
          <w:rFonts w:ascii="Times New Roman" w:hAnsi="Times New Roman" w:cs="Times New Roman"/>
          <w:sz w:val="28"/>
          <w:szCs w:val="28"/>
        </w:rPr>
        <w:t>МАДОУ «Детский</w:t>
      </w:r>
      <w:r w:rsidR="00CF61CC">
        <w:rPr>
          <w:rFonts w:ascii="Times New Roman" w:hAnsi="Times New Roman" w:cs="Times New Roman"/>
          <w:sz w:val="28"/>
          <w:szCs w:val="28"/>
        </w:rPr>
        <w:t xml:space="preserve">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1FE">
        <w:rPr>
          <w:rFonts w:ascii="Times New Roman" w:hAnsi="Times New Roman" w:cs="Times New Roman"/>
          <w:sz w:val="28"/>
          <w:szCs w:val="28"/>
        </w:rPr>
        <w:t xml:space="preserve">устанавливаются локальным нормативным актом </w:t>
      </w:r>
      <w:r w:rsidRPr="000B3D4C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 w:rsidRPr="004A01FE">
        <w:rPr>
          <w:rFonts w:ascii="Times New Roman" w:hAnsi="Times New Roman" w:cs="Times New Roman"/>
          <w:sz w:val="28"/>
          <w:szCs w:val="28"/>
        </w:rPr>
        <w:t xml:space="preserve">, принятым в соответствии с Типовым положением об оценке эффективности труда работников муниципальных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01FE">
        <w:rPr>
          <w:rFonts w:ascii="Times New Roman" w:hAnsi="Times New Roman" w:cs="Times New Roman"/>
          <w:sz w:val="28"/>
          <w:szCs w:val="28"/>
        </w:rPr>
        <w:t xml:space="preserve">правлению образования администрации города Березники, утвержденным муниципальным правовым актом Администрации города Березники. Локальный нормативный акт </w:t>
      </w:r>
      <w:r w:rsidRPr="000B3D4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 w:rsidRPr="004A01FE">
        <w:rPr>
          <w:rFonts w:ascii="Times New Roman" w:hAnsi="Times New Roman" w:cs="Times New Roman"/>
          <w:sz w:val="28"/>
          <w:szCs w:val="28"/>
        </w:rPr>
        <w:t xml:space="preserve"> утверждается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4C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 w:rsidRPr="004A01FE">
        <w:rPr>
          <w:rFonts w:ascii="Times New Roman" w:hAnsi="Times New Roman" w:cs="Times New Roman"/>
          <w:sz w:val="28"/>
          <w:szCs w:val="28"/>
        </w:rPr>
        <w:t xml:space="preserve">, согласовывается с представителем трудового коллектива работников </w:t>
      </w:r>
      <w:r w:rsidRPr="000B3D4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1FE">
        <w:rPr>
          <w:rFonts w:ascii="Times New Roman" w:hAnsi="Times New Roman" w:cs="Times New Roman"/>
          <w:sz w:val="28"/>
          <w:szCs w:val="28"/>
        </w:rPr>
        <w:t xml:space="preserve">и учредителем </w:t>
      </w:r>
      <w:r w:rsidRPr="000B3D4C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 w:rsidRPr="004A0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17B" w:rsidRPr="00AB5DB4" w:rsidRDefault="008F017B" w:rsidP="00E00609">
      <w:pPr>
        <w:pStyle w:val="consplusnormal0"/>
        <w:widowControl w:val="0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B4">
        <w:rPr>
          <w:rFonts w:ascii="Times New Roman" w:hAnsi="Times New Roman" w:cs="Times New Roman"/>
          <w:sz w:val="28"/>
          <w:szCs w:val="28"/>
        </w:rPr>
        <w:t xml:space="preserve">Отчет о результатах достижения работником </w:t>
      </w:r>
      <w:r w:rsidRPr="000B3D4C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</w:t>
      </w:r>
      <w:r w:rsidR="00CF75A0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</w:rPr>
        <w:t xml:space="preserve">показателей эффективности труда и пояснительная записка к нему представляются непосредственным для него руководителем в коллегиальный орган - комиссию по оценке эффективности труда работников </w:t>
      </w:r>
      <w:r w:rsidRPr="000B3D4C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 w:rsidRPr="00AB5DB4">
        <w:rPr>
          <w:rFonts w:ascii="Times New Roman" w:hAnsi="Times New Roman" w:cs="Times New Roman"/>
          <w:sz w:val="28"/>
          <w:szCs w:val="28"/>
        </w:rPr>
        <w:t xml:space="preserve">, которая создается в </w:t>
      </w:r>
      <w:r w:rsidRPr="000B3D4C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локальным нормативным актом</w:t>
      </w:r>
      <w:r w:rsidRPr="00AB5DB4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0B3D4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CF61CC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1F54E6">
        <w:rPr>
          <w:rFonts w:ascii="Times New Roman" w:hAnsi="Times New Roman" w:cs="Times New Roman"/>
          <w:sz w:val="28"/>
          <w:szCs w:val="28"/>
        </w:rPr>
        <w:t>»</w:t>
      </w:r>
      <w:r w:rsidRPr="00AB5DB4">
        <w:rPr>
          <w:rFonts w:ascii="Times New Roman" w:hAnsi="Times New Roman" w:cs="Times New Roman"/>
          <w:sz w:val="28"/>
          <w:szCs w:val="28"/>
        </w:rPr>
        <w:t>.</w:t>
      </w:r>
    </w:p>
    <w:p w:rsidR="008F017B" w:rsidRPr="00AB5DB4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Для расчета персонального размера премии по итогам оценки эффективности труда работников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>применяется следующая методика:</w:t>
      </w:r>
    </w:p>
    <w:p w:rsidR="008F017B" w:rsidRPr="00AB5DB4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определяется размер стимулирующего фонда на выплату премий в отчетном периоде в отношении групп работников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>(административно-управленческий пе</w:t>
      </w:r>
      <w:r>
        <w:rPr>
          <w:spacing w:val="0"/>
          <w:sz w:val="28"/>
          <w:szCs w:val="28"/>
        </w:rPr>
        <w:t>рсонал; педагогический персонал</w:t>
      </w:r>
      <w:r w:rsidRPr="00AB5DB4">
        <w:rPr>
          <w:spacing w:val="0"/>
          <w:sz w:val="28"/>
          <w:szCs w:val="28"/>
        </w:rPr>
        <w:t>) в соответствии с порядком формирования фонда оплаты труда, установленным разделом IV настоящего Положения;</w:t>
      </w:r>
    </w:p>
    <w:p w:rsidR="008F017B" w:rsidRPr="00AB5DB4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устанавливается сумма баллов, которая </w:t>
      </w:r>
      <w:r>
        <w:rPr>
          <w:spacing w:val="0"/>
          <w:sz w:val="28"/>
          <w:szCs w:val="28"/>
        </w:rPr>
        <w:t>получена</w:t>
      </w:r>
      <w:r w:rsidRPr="00AB5DB4">
        <w:rPr>
          <w:spacing w:val="0"/>
          <w:sz w:val="28"/>
          <w:szCs w:val="28"/>
        </w:rPr>
        <w:t xml:space="preserve"> всеми работниками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 xml:space="preserve">в отчетном периоде, с учетом их количества  в </w:t>
      </w:r>
      <w:r w:rsidRPr="00AB5DB4">
        <w:rPr>
          <w:spacing w:val="0"/>
          <w:sz w:val="28"/>
          <w:szCs w:val="28"/>
        </w:rPr>
        <w:lastRenderedPageBreak/>
        <w:t>каждой группе;</w:t>
      </w:r>
    </w:p>
    <w:p w:rsidR="008F017B" w:rsidRPr="00AB5DB4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определяется стоимость одного балла: размер стимулирующего фонда, установленный на отчетный период на выплату премий для каждой группы работников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AB5DB4">
        <w:rPr>
          <w:spacing w:val="0"/>
          <w:sz w:val="28"/>
          <w:szCs w:val="28"/>
        </w:rPr>
        <w:t xml:space="preserve">, делится на сумму баллов, набранную работниками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>этой группы;</w:t>
      </w:r>
    </w:p>
    <w:p w:rsidR="008F017B" w:rsidRPr="00AB5DB4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устанавливается</w:t>
      </w:r>
      <w:r w:rsidRPr="00AB5DB4">
        <w:rPr>
          <w:spacing w:val="0"/>
          <w:sz w:val="28"/>
          <w:szCs w:val="28"/>
        </w:rPr>
        <w:t xml:space="preserve"> персональный размер премии каждому работнику</w:t>
      </w:r>
      <w:r>
        <w:rPr>
          <w:spacing w:val="0"/>
          <w:sz w:val="28"/>
          <w:szCs w:val="28"/>
        </w:rPr>
        <w:t xml:space="preserve">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AB5DB4">
        <w:rPr>
          <w:spacing w:val="0"/>
          <w:sz w:val="28"/>
          <w:szCs w:val="28"/>
        </w:rPr>
        <w:t>: количество баллов, фактически набранных работником</w:t>
      </w:r>
      <w:r>
        <w:rPr>
          <w:spacing w:val="0"/>
          <w:sz w:val="28"/>
          <w:szCs w:val="28"/>
        </w:rPr>
        <w:t xml:space="preserve">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AB5DB4">
        <w:rPr>
          <w:spacing w:val="0"/>
          <w:sz w:val="28"/>
          <w:szCs w:val="28"/>
        </w:rPr>
        <w:t xml:space="preserve">, умножается на стоимость одного балла, установленную в этом отчетном периоде. </w:t>
      </w:r>
    </w:p>
    <w:p w:rsidR="008F017B" w:rsidRPr="009B7A45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Персональный размер премии в суммовом выражении устанавливается работнику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7A45">
        <w:rPr>
          <w:spacing w:val="0"/>
          <w:sz w:val="28"/>
          <w:szCs w:val="28"/>
        </w:rPr>
        <w:t xml:space="preserve">локальным нормативным актом руководителя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pacing w:val="0"/>
          <w:sz w:val="28"/>
          <w:szCs w:val="28"/>
        </w:rPr>
        <w:t>.</w:t>
      </w:r>
    </w:p>
    <w:p w:rsidR="008F017B" w:rsidRDefault="008F017B" w:rsidP="00E00609">
      <w:pPr>
        <w:suppressAutoHyphens/>
        <w:spacing w:after="0" w:line="36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2.3.1.2. </w:t>
      </w:r>
      <w:r w:rsidRPr="00076EF0">
        <w:rPr>
          <w:spacing w:val="0"/>
          <w:sz w:val="28"/>
          <w:szCs w:val="28"/>
        </w:rPr>
        <w:t xml:space="preserve">Премиальные выплаты для обслуживающего персонала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76EF0">
        <w:rPr>
          <w:spacing w:val="0"/>
          <w:sz w:val="28"/>
          <w:szCs w:val="28"/>
        </w:rPr>
        <w:t xml:space="preserve">устанавливаются по итогам работы за </w:t>
      </w:r>
      <w:r>
        <w:rPr>
          <w:spacing w:val="0"/>
          <w:sz w:val="28"/>
          <w:szCs w:val="28"/>
        </w:rPr>
        <w:t xml:space="preserve">месяц </w:t>
      </w:r>
      <w:r w:rsidRPr="00905BD8">
        <w:rPr>
          <w:spacing w:val="0"/>
          <w:sz w:val="28"/>
          <w:szCs w:val="28"/>
        </w:rPr>
        <w:t>и квартал</w:t>
      </w:r>
      <w:r>
        <w:rPr>
          <w:spacing w:val="0"/>
          <w:sz w:val="28"/>
          <w:szCs w:val="28"/>
        </w:rPr>
        <w:t xml:space="preserve"> </w:t>
      </w:r>
      <w:r w:rsidRPr="00076EF0">
        <w:rPr>
          <w:spacing w:val="0"/>
          <w:sz w:val="28"/>
          <w:szCs w:val="28"/>
        </w:rPr>
        <w:t xml:space="preserve">и выплачиваются работникам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за</w:t>
      </w:r>
      <w:r w:rsidRPr="00076EF0">
        <w:rPr>
          <w:spacing w:val="0"/>
          <w:sz w:val="28"/>
          <w:szCs w:val="28"/>
        </w:rPr>
        <w:t xml:space="preserve"> успешное и добросовестное исполнение работником своих должностных обязанностей в соответствующем пери</w:t>
      </w:r>
      <w:r>
        <w:rPr>
          <w:spacing w:val="0"/>
          <w:sz w:val="28"/>
          <w:szCs w:val="28"/>
        </w:rPr>
        <w:t>оде. Премия по итогам работы за месяц выплачивается в размерах, установленных в Приложении 5 к настоящему Положению</w:t>
      </w:r>
      <w:r w:rsidRPr="00076EF0">
        <w:rPr>
          <w:spacing w:val="0"/>
          <w:sz w:val="28"/>
          <w:szCs w:val="28"/>
        </w:rPr>
        <w:t>.</w:t>
      </w:r>
    </w:p>
    <w:p w:rsidR="008F017B" w:rsidRPr="00076EF0" w:rsidRDefault="008F017B" w:rsidP="00E00609">
      <w:pPr>
        <w:suppressAutoHyphens/>
        <w:spacing w:after="0" w:line="360" w:lineRule="exact"/>
        <w:rPr>
          <w:spacing w:val="0"/>
          <w:sz w:val="28"/>
          <w:szCs w:val="28"/>
        </w:rPr>
      </w:pPr>
      <w:r w:rsidRPr="00076EF0">
        <w:rPr>
          <w:spacing w:val="0"/>
          <w:sz w:val="28"/>
          <w:szCs w:val="28"/>
        </w:rPr>
        <w:t xml:space="preserve">Премии по итогам работы за квартал выплачиваются </w:t>
      </w:r>
      <w:r>
        <w:rPr>
          <w:spacing w:val="0"/>
          <w:sz w:val="28"/>
          <w:szCs w:val="28"/>
        </w:rPr>
        <w:t>обслуживающе</w:t>
      </w:r>
      <w:r w:rsidRPr="004A01FE">
        <w:rPr>
          <w:spacing w:val="0"/>
          <w:sz w:val="28"/>
          <w:szCs w:val="28"/>
        </w:rPr>
        <w:t>му</w:t>
      </w:r>
      <w:r w:rsidRPr="00076EF0">
        <w:rPr>
          <w:spacing w:val="0"/>
          <w:sz w:val="28"/>
          <w:szCs w:val="28"/>
        </w:rPr>
        <w:t xml:space="preserve"> персонал</w:t>
      </w:r>
      <w:r>
        <w:rPr>
          <w:spacing w:val="0"/>
          <w:sz w:val="28"/>
          <w:szCs w:val="28"/>
        </w:rPr>
        <w:t>у</w:t>
      </w:r>
      <w:r w:rsidRPr="00076EF0">
        <w:rPr>
          <w:spacing w:val="0"/>
          <w:sz w:val="28"/>
          <w:szCs w:val="28"/>
        </w:rPr>
        <w:t xml:space="preserve">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CF61CC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при условии наличия экономии фонда оплаты труда</w:t>
      </w:r>
      <w:r w:rsidRPr="00076EF0">
        <w:rPr>
          <w:spacing w:val="0"/>
          <w:sz w:val="28"/>
          <w:szCs w:val="28"/>
        </w:rPr>
        <w:t xml:space="preserve">. </w:t>
      </w:r>
    </w:p>
    <w:p w:rsidR="008F017B" w:rsidRPr="00AB5DB4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>2.3.</w:t>
      </w:r>
      <w:r>
        <w:rPr>
          <w:spacing w:val="0"/>
          <w:sz w:val="28"/>
          <w:szCs w:val="28"/>
        </w:rPr>
        <w:t>1</w:t>
      </w:r>
      <w:r w:rsidRPr="00AB5DB4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3. </w:t>
      </w:r>
      <w:r w:rsidRPr="00AB5DB4">
        <w:rPr>
          <w:spacing w:val="0"/>
          <w:sz w:val="28"/>
          <w:szCs w:val="28"/>
        </w:rPr>
        <w:t>Единовременные премиальные выплаты</w:t>
      </w:r>
      <w:r>
        <w:rPr>
          <w:spacing w:val="0"/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 xml:space="preserve">за почетную награду - устанавливаются работнику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Pr="001F54E6">
        <w:rPr>
          <w:sz w:val="28"/>
          <w:szCs w:val="28"/>
        </w:rPr>
        <w:t xml:space="preserve">«Детский </w:t>
      </w:r>
      <w:r w:rsidR="0030193E">
        <w:rPr>
          <w:sz w:val="28"/>
          <w:szCs w:val="28"/>
        </w:rPr>
        <w:t>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974D2">
        <w:rPr>
          <w:spacing w:val="0"/>
          <w:sz w:val="28"/>
          <w:szCs w:val="28"/>
        </w:rPr>
        <w:t>локальным нормативным актом</w:t>
      </w:r>
      <w:r w:rsidRPr="00AB5DB4">
        <w:rPr>
          <w:spacing w:val="0"/>
          <w:sz w:val="28"/>
          <w:szCs w:val="28"/>
        </w:rPr>
        <w:t xml:space="preserve"> руководителя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30193E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AB5DB4">
        <w:rPr>
          <w:spacing w:val="0"/>
          <w:sz w:val="28"/>
          <w:szCs w:val="28"/>
        </w:rPr>
        <w:t xml:space="preserve">, согласовываются с представителем трудового коллектива работников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30193E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AB5DB4">
        <w:rPr>
          <w:spacing w:val="0"/>
          <w:sz w:val="28"/>
          <w:szCs w:val="28"/>
        </w:rPr>
        <w:t>.</w:t>
      </w:r>
    </w:p>
    <w:p w:rsidR="008F017B" w:rsidRPr="00AB5DB4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Единовременные премиальные выплаты устанавливаются работникам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30193E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>при условии наличия экономии фонда оплаты труда.</w:t>
      </w:r>
    </w:p>
    <w:p w:rsidR="008F017B" w:rsidRPr="00962D34" w:rsidRDefault="008F017B" w:rsidP="004974D2">
      <w:pPr>
        <w:pStyle w:val="1"/>
        <w:widowControl w:val="0"/>
        <w:suppressAutoHyphens/>
        <w:spacing w:line="360" w:lineRule="exact"/>
        <w:ind w:firstLine="709"/>
        <w:jc w:val="both"/>
        <w:rPr>
          <w:b w:val="0"/>
          <w:sz w:val="28"/>
          <w:szCs w:val="28"/>
        </w:rPr>
      </w:pPr>
      <w:r w:rsidRPr="004974D2">
        <w:rPr>
          <w:b w:val="0"/>
          <w:sz w:val="28"/>
          <w:szCs w:val="28"/>
        </w:rPr>
        <w:t>2.3.2.</w:t>
      </w:r>
      <w:r w:rsidRPr="00445AD5">
        <w:rPr>
          <w:sz w:val="28"/>
          <w:szCs w:val="28"/>
        </w:rPr>
        <w:t xml:space="preserve"> </w:t>
      </w:r>
      <w:r w:rsidRPr="00962D34">
        <w:rPr>
          <w:b w:val="0"/>
          <w:sz w:val="28"/>
          <w:szCs w:val="28"/>
        </w:rPr>
        <w:t>Размеры и условия  предоставления</w:t>
      </w:r>
      <w:r>
        <w:rPr>
          <w:b w:val="0"/>
          <w:sz w:val="28"/>
          <w:szCs w:val="28"/>
        </w:rPr>
        <w:t xml:space="preserve"> выплат стимулирующего характера</w:t>
      </w:r>
      <w:r w:rsidRPr="00962D34">
        <w:rPr>
          <w:b w:val="0"/>
          <w:sz w:val="28"/>
          <w:szCs w:val="28"/>
        </w:rPr>
        <w:t xml:space="preserve"> устанавливаются локальными нормативными актами </w:t>
      </w:r>
      <w:r w:rsidR="0030193E">
        <w:rPr>
          <w:b w:val="0"/>
          <w:sz w:val="28"/>
          <w:szCs w:val="28"/>
        </w:rPr>
        <w:t>МАДОУ «Детский сад № 24</w:t>
      </w:r>
      <w:r w:rsidRPr="00A9287E">
        <w:rPr>
          <w:b w:val="0"/>
          <w:sz w:val="28"/>
          <w:szCs w:val="28"/>
        </w:rPr>
        <w:t>», разработанными в соответствии с Типовым п</w:t>
      </w:r>
      <w:r w:rsidRPr="00962D34">
        <w:rPr>
          <w:b w:val="0"/>
          <w:sz w:val="28"/>
          <w:szCs w:val="28"/>
        </w:rPr>
        <w:t xml:space="preserve">оложением о выплатах стимулирующего характера </w:t>
      </w:r>
      <w:r w:rsidRPr="00962D34">
        <w:rPr>
          <w:b w:val="0"/>
          <w:sz w:val="28"/>
          <w:szCs w:val="28"/>
          <w:bdr w:val="none" w:sz="0" w:space="0" w:color="auto" w:frame="1"/>
        </w:rPr>
        <w:t xml:space="preserve">работникам муниципальных учреждений, подведомственных </w:t>
      </w:r>
      <w:r>
        <w:rPr>
          <w:b w:val="0"/>
          <w:sz w:val="28"/>
          <w:szCs w:val="28"/>
          <w:bdr w:val="none" w:sz="0" w:space="0" w:color="auto" w:frame="1"/>
        </w:rPr>
        <w:t>У</w:t>
      </w:r>
      <w:r w:rsidRPr="00962D34">
        <w:rPr>
          <w:b w:val="0"/>
          <w:sz w:val="28"/>
          <w:szCs w:val="28"/>
          <w:bdr w:val="none" w:sz="0" w:space="0" w:color="auto" w:frame="1"/>
        </w:rPr>
        <w:t>правлению образования администрации города Березники,</w:t>
      </w:r>
      <w:r w:rsidRPr="00962D34">
        <w:rPr>
          <w:b w:val="0"/>
          <w:sz w:val="28"/>
          <w:szCs w:val="28"/>
        </w:rPr>
        <w:t xml:space="preserve"> утвержденным муниципальным правовым актом </w:t>
      </w:r>
      <w:r>
        <w:rPr>
          <w:b w:val="0"/>
          <w:sz w:val="28"/>
          <w:szCs w:val="28"/>
        </w:rPr>
        <w:t>А</w:t>
      </w:r>
      <w:r w:rsidRPr="00962D34">
        <w:rPr>
          <w:b w:val="0"/>
          <w:sz w:val="28"/>
          <w:szCs w:val="28"/>
        </w:rPr>
        <w:t>дминистрации города</w:t>
      </w:r>
      <w:r>
        <w:rPr>
          <w:b w:val="0"/>
          <w:sz w:val="28"/>
          <w:szCs w:val="28"/>
        </w:rPr>
        <w:t xml:space="preserve"> Березники</w:t>
      </w:r>
      <w:r w:rsidRPr="00962D34">
        <w:rPr>
          <w:b w:val="0"/>
          <w:sz w:val="28"/>
          <w:szCs w:val="28"/>
          <w:bdr w:val="none" w:sz="0" w:space="0" w:color="auto" w:frame="1"/>
        </w:rPr>
        <w:t xml:space="preserve">. </w:t>
      </w:r>
      <w:r w:rsidRPr="00962D34">
        <w:rPr>
          <w:b w:val="0"/>
          <w:sz w:val="28"/>
          <w:szCs w:val="28"/>
        </w:rPr>
        <w:t xml:space="preserve">Локальный нормативный акт </w:t>
      </w:r>
      <w:r w:rsidRPr="00A9287E">
        <w:rPr>
          <w:b w:val="0"/>
          <w:sz w:val="28"/>
          <w:szCs w:val="28"/>
        </w:rPr>
        <w:t>М</w:t>
      </w:r>
      <w:r w:rsidR="0030193E">
        <w:rPr>
          <w:b w:val="0"/>
          <w:sz w:val="28"/>
          <w:szCs w:val="28"/>
        </w:rPr>
        <w:t>АДОУ «Детский сад № 24</w:t>
      </w:r>
      <w:r w:rsidRPr="00A9287E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62D34">
        <w:rPr>
          <w:b w:val="0"/>
          <w:sz w:val="28"/>
          <w:szCs w:val="28"/>
        </w:rPr>
        <w:t>утверждается руководителем</w:t>
      </w:r>
      <w:r>
        <w:rPr>
          <w:b w:val="0"/>
          <w:sz w:val="28"/>
          <w:szCs w:val="28"/>
        </w:rPr>
        <w:t xml:space="preserve"> </w:t>
      </w:r>
      <w:r w:rsidR="0030193E">
        <w:rPr>
          <w:b w:val="0"/>
          <w:sz w:val="28"/>
          <w:szCs w:val="28"/>
        </w:rPr>
        <w:t>МАДОУ «Детский сад № 24</w:t>
      </w:r>
      <w:r w:rsidRPr="00A9287E">
        <w:rPr>
          <w:b w:val="0"/>
          <w:sz w:val="28"/>
          <w:szCs w:val="28"/>
        </w:rPr>
        <w:t>»,</w:t>
      </w:r>
      <w:r w:rsidRPr="00962D34">
        <w:rPr>
          <w:b w:val="0"/>
          <w:sz w:val="28"/>
          <w:szCs w:val="28"/>
        </w:rPr>
        <w:t xml:space="preserve"> согласовывается с представителем трудового коллектива работников и учредителем</w:t>
      </w:r>
      <w:r>
        <w:rPr>
          <w:b w:val="0"/>
          <w:sz w:val="28"/>
          <w:szCs w:val="28"/>
        </w:rPr>
        <w:t xml:space="preserve"> </w:t>
      </w:r>
      <w:r w:rsidRPr="00A9287E">
        <w:rPr>
          <w:b w:val="0"/>
          <w:sz w:val="28"/>
          <w:szCs w:val="28"/>
        </w:rPr>
        <w:t xml:space="preserve">МАДОУ «Детский сад № </w:t>
      </w:r>
      <w:r w:rsidR="0030193E">
        <w:rPr>
          <w:b w:val="0"/>
          <w:sz w:val="28"/>
          <w:szCs w:val="28"/>
        </w:rPr>
        <w:t>24</w:t>
      </w:r>
      <w:r w:rsidRPr="001F54E6">
        <w:rPr>
          <w:sz w:val="28"/>
          <w:szCs w:val="28"/>
        </w:rPr>
        <w:t>»</w:t>
      </w:r>
      <w:r w:rsidRPr="00962D34">
        <w:rPr>
          <w:b w:val="0"/>
          <w:sz w:val="28"/>
          <w:szCs w:val="28"/>
        </w:rPr>
        <w:t xml:space="preserve">. 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2.3.3. </w:t>
      </w:r>
      <w:r w:rsidRPr="00445AD5">
        <w:rPr>
          <w:spacing w:val="0"/>
          <w:sz w:val="28"/>
          <w:szCs w:val="28"/>
        </w:rPr>
        <w:t>Выплаты стимулирующего характера устанавливаются в процентном отношении к должностному окладу</w:t>
      </w:r>
      <w:r>
        <w:rPr>
          <w:spacing w:val="0"/>
          <w:sz w:val="28"/>
          <w:szCs w:val="28"/>
        </w:rPr>
        <w:t xml:space="preserve"> или абсолютных размерах</w:t>
      </w:r>
      <w:r w:rsidRPr="00445AD5">
        <w:rPr>
          <w:spacing w:val="0"/>
          <w:sz w:val="28"/>
          <w:szCs w:val="28"/>
        </w:rPr>
        <w:t xml:space="preserve">, </w:t>
      </w:r>
      <w:r w:rsidRPr="00445AD5">
        <w:rPr>
          <w:spacing w:val="0"/>
          <w:sz w:val="28"/>
          <w:szCs w:val="28"/>
        </w:rPr>
        <w:lastRenderedPageBreak/>
        <w:t>если иное не предусмотрено действующим законодательством</w:t>
      </w:r>
      <w:r>
        <w:rPr>
          <w:spacing w:val="0"/>
          <w:sz w:val="28"/>
          <w:szCs w:val="28"/>
        </w:rPr>
        <w:t xml:space="preserve"> Российской Федерации</w:t>
      </w:r>
      <w:r w:rsidRPr="00445AD5"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2.3.4</w:t>
      </w:r>
      <w:r w:rsidRPr="00445AD5">
        <w:rPr>
          <w:spacing w:val="0"/>
          <w:sz w:val="28"/>
          <w:szCs w:val="28"/>
        </w:rPr>
        <w:t>. Выплаты стимулирующего характера производятся при наличии средств на эти цели в пределах установленной стимулирующей части фонда оплаты труда</w:t>
      </w:r>
      <w:r>
        <w:rPr>
          <w:spacing w:val="0"/>
          <w:sz w:val="28"/>
          <w:szCs w:val="28"/>
        </w:rPr>
        <w:t xml:space="preserve"> </w:t>
      </w:r>
      <w:r w:rsidRPr="000B3D4C">
        <w:rPr>
          <w:spacing w:val="0"/>
          <w:sz w:val="28"/>
          <w:szCs w:val="28"/>
        </w:rPr>
        <w:t>МАДОУ</w:t>
      </w:r>
      <w:r>
        <w:rPr>
          <w:spacing w:val="0"/>
          <w:sz w:val="28"/>
          <w:szCs w:val="28"/>
        </w:rPr>
        <w:t xml:space="preserve"> </w:t>
      </w:r>
      <w:r w:rsidR="0030193E">
        <w:rPr>
          <w:sz w:val="28"/>
          <w:szCs w:val="28"/>
        </w:rPr>
        <w:t>«Детский сад № 24</w:t>
      </w:r>
      <w:r w:rsidRPr="001F54E6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a4"/>
        <w:tabs>
          <w:tab w:val="left" w:pos="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</w:p>
    <w:p w:rsidR="008F017B" w:rsidRDefault="008F017B" w:rsidP="00A9287E">
      <w:pPr>
        <w:pStyle w:val="a4"/>
        <w:tabs>
          <w:tab w:val="left" w:pos="850"/>
        </w:tabs>
        <w:suppressAutoHyphens/>
        <w:spacing w:after="0" w:line="360" w:lineRule="exact"/>
        <w:ind w:firstLine="709"/>
        <w:jc w:val="center"/>
        <w:rPr>
          <w:b/>
          <w:spacing w:val="0"/>
          <w:sz w:val="28"/>
          <w:szCs w:val="28"/>
        </w:rPr>
      </w:pPr>
      <w:r w:rsidRPr="00445AD5">
        <w:rPr>
          <w:b/>
          <w:sz w:val="28"/>
          <w:szCs w:val="28"/>
        </w:rPr>
        <w:t xml:space="preserve">Ш. Порядок и условия оплаты труда руководителя </w:t>
      </w:r>
      <w:r>
        <w:rPr>
          <w:b/>
          <w:spacing w:val="0"/>
          <w:sz w:val="28"/>
          <w:szCs w:val="28"/>
        </w:rPr>
        <w:t xml:space="preserve">муниципального автономного </w:t>
      </w:r>
      <w:r w:rsidRPr="006E4F45">
        <w:rPr>
          <w:b/>
          <w:spacing w:val="0"/>
          <w:sz w:val="28"/>
          <w:szCs w:val="28"/>
        </w:rPr>
        <w:t>дошкольн</w:t>
      </w:r>
      <w:r>
        <w:rPr>
          <w:b/>
          <w:spacing w:val="0"/>
          <w:sz w:val="28"/>
          <w:szCs w:val="28"/>
        </w:rPr>
        <w:t>ого</w:t>
      </w:r>
      <w:r w:rsidRPr="006E4F45">
        <w:rPr>
          <w:b/>
          <w:spacing w:val="0"/>
          <w:sz w:val="28"/>
          <w:szCs w:val="28"/>
        </w:rPr>
        <w:t xml:space="preserve"> образовательн</w:t>
      </w:r>
      <w:r>
        <w:rPr>
          <w:b/>
          <w:spacing w:val="0"/>
          <w:sz w:val="28"/>
          <w:szCs w:val="28"/>
        </w:rPr>
        <w:t>ого</w:t>
      </w:r>
      <w:r w:rsidRPr="006E4F45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 xml:space="preserve">учреждения </w:t>
      </w:r>
    </w:p>
    <w:p w:rsidR="008F017B" w:rsidRPr="006E4F45" w:rsidRDefault="0030193E" w:rsidP="00A9287E">
      <w:pPr>
        <w:pStyle w:val="a4"/>
        <w:tabs>
          <w:tab w:val="left" w:pos="850"/>
        </w:tabs>
        <w:suppressAutoHyphens/>
        <w:spacing w:after="0" w:line="360" w:lineRule="exact"/>
        <w:ind w:firstLine="709"/>
        <w:jc w:val="center"/>
        <w:rPr>
          <w:b/>
          <w:spacing w:val="0"/>
          <w:sz w:val="28"/>
          <w:szCs w:val="28"/>
        </w:rPr>
      </w:pPr>
      <w:r>
        <w:rPr>
          <w:b/>
          <w:sz w:val="28"/>
          <w:szCs w:val="28"/>
        </w:rPr>
        <w:t>«Детский сад № 24</w:t>
      </w:r>
      <w:r w:rsidR="008F017B">
        <w:rPr>
          <w:b/>
          <w:sz w:val="28"/>
          <w:szCs w:val="28"/>
        </w:rPr>
        <w:t>»</w:t>
      </w:r>
    </w:p>
    <w:p w:rsidR="008F017B" w:rsidRPr="00445AD5" w:rsidRDefault="008F017B" w:rsidP="0030193E">
      <w:pPr>
        <w:pStyle w:val="ConsPlusNormal"/>
        <w:widowControl/>
        <w:suppressAutoHyphens/>
        <w:spacing w:line="360" w:lineRule="exact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17B" w:rsidRPr="00445AD5" w:rsidRDefault="008F017B" w:rsidP="00E00609">
      <w:pPr>
        <w:pStyle w:val="3"/>
        <w:suppressAutoHyphens/>
        <w:spacing w:before="0" w:after="0" w:line="360" w:lineRule="exact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3.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1. Оплата труда руководителя </w:t>
      </w:r>
      <w:r w:rsidRPr="00A9287E">
        <w:rPr>
          <w:rFonts w:ascii="Times New Roman" w:hAnsi="Times New Roman" w:cs="Times New Roman"/>
          <w:b w:val="0"/>
          <w:spacing w:val="0"/>
          <w:sz w:val="28"/>
          <w:szCs w:val="28"/>
        </w:rPr>
        <w:t>МАДОУ</w:t>
      </w:r>
      <w:r w:rsidRPr="00A9287E">
        <w:rPr>
          <w:b w:val="0"/>
          <w:spacing w:val="0"/>
          <w:sz w:val="28"/>
          <w:szCs w:val="28"/>
        </w:rPr>
        <w:t xml:space="preserve"> </w:t>
      </w:r>
      <w:r w:rsidR="0030193E">
        <w:rPr>
          <w:rFonts w:ascii="Times New Roman" w:hAnsi="Times New Roman" w:cs="Times New Roman"/>
          <w:b w:val="0"/>
          <w:sz w:val="28"/>
          <w:szCs w:val="28"/>
        </w:rPr>
        <w:t>«Детский сад № 24</w:t>
      </w:r>
      <w:r w:rsidRPr="00A9287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>состоит из должностного оклада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, указанного в 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>и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к настоящему Положению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>, надбавок к должностному окладу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>, установленных согласно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>ям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2, 4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к настоящему Положению</w:t>
      </w:r>
      <w:r w:rsidRPr="00445AD5">
        <w:rPr>
          <w:rFonts w:ascii="Times New Roman" w:hAnsi="Times New Roman" w:cs="Times New Roman"/>
          <w:b w:val="0"/>
          <w:spacing w:val="0"/>
          <w:sz w:val="28"/>
          <w:szCs w:val="28"/>
        </w:rPr>
        <w:t>, выплат компенсационного и стимулирующего характера.</w:t>
      </w:r>
    </w:p>
    <w:p w:rsidR="008F017B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3.2. Руководителю</w:t>
      </w:r>
      <w:r w:rsidRPr="00445AD5">
        <w:rPr>
          <w:spacing w:val="0"/>
          <w:sz w:val="28"/>
          <w:szCs w:val="28"/>
        </w:rPr>
        <w:t xml:space="preserve"> </w:t>
      </w:r>
      <w:r w:rsidRPr="00A9287E">
        <w:rPr>
          <w:spacing w:val="0"/>
          <w:sz w:val="28"/>
          <w:szCs w:val="28"/>
        </w:rPr>
        <w:t xml:space="preserve">МАДОУ </w:t>
      </w:r>
      <w:r w:rsidRPr="00A9287E">
        <w:rPr>
          <w:sz w:val="28"/>
          <w:szCs w:val="28"/>
        </w:rPr>
        <w:t>«Детский сад</w:t>
      </w:r>
      <w:r w:rsidR="0030193E">
        <w:rPr>
          <w:sz w:val="28"/>
          <w:szCs w:val="28"/>
        </w:rPr>
        <w:t xml:space="preserve"> № 24</w:t>
      </w:r>
      <w:r w:rsidRPr="00A928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с учетом условий его труда </w:t>
      </w:r>
      <w:r w:rsidRPr="00445AD5">
        <w:rPr>
          <w:spacing w:val="0"/>
          <w:sz w:val="28"/>
          <w:szCs w:val="28"/>
        </w:rPr>
        <w:t>устанавлива</w:t>
      </w:r>
      <w:r>
        <w:rPr>
          <w:spacing w:val="0"/>
          <w:sz w:val="28"/>
          <w:szCs w:val="28"/>
        </w:rPr>
        <w:t>ю</w:t>
      </w:r>
      <w:r w:rsidRPr="00445AD5">
        <w:rPr>
          <w:spacing w:val="0"/>
          <w:sz w:val="28"/>
          <w:szCs w:val="28"/>
        </w:rPr>
        <w:t xml:space="preserve">тся выплаты компенсационного характера в соответствии с </w:t>
      </w:r>
      <w:r>
        <w:rPr>
          <w:spacing w:val="0"/>
          <w:sz w:val="28"/>
          <w:szCs w:val="28"/>
        </w:rPr>
        <w:t>пунктом</w:t>
      </w:r>
      <w:r w:rsidRPr="00445AD5">
        <w:rPr>
          <w:spacing w:val="0"/>
          <w:sz w:val="28"/>
          <w:szCs w:val="28"/>
        </w:rPr>
        <w:t xml:space="preserve"> 2</w:t>
      </w:r>
      <w:r>
        <w:rPr>
          <w:spacing w:val="0"/>
          <w:sz w:val="28"/>
          <w:szCs w:val="28"/>
        </w:rPr>
        <w:t>.2.</w:t>
      </w:r>
      <w:r w:rsidRPr="00445AD5">
        <w:rPr>
          <w:spacing w:val="0"/>
          <w:sz w:val="28"/>
          <w:szCs w:val="28"/>
        </w:rPr>
        <w:t xml:space="preserve"> раздела II настоящего Положения.</w:t>
      </w:r>
    </w:p>
    <w:p w:rsidR="008F017B" w:rsidRPr="00A9287E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 xml:space="preserve">Виды выплат компенсационного характера руководителю </w:t>
      </w:r>
      <w:r w:rsidRPr="00A9287E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A9287E">
        <w:rPr>
          <w:sz w:val="28"/>
          <w:szCs w:val="28"/>
        </w:rPr>
        <w:t>»</w:t>
      </w:r>
      <w:r w:rsidRPr="00A9287E">
        <w:rPr>
          <w:spacing w:val="0"/>
          <w:sz w:val="28"/>
          <w:szCs w:val="28"/>
        </w:rPr>
        <w:t>,</w:t>
      </w:r>
      <w:r w:rsidRPr="00AB5DB4">
        <w:rPr>
          <w:spacing w:val="0"/>
          <w:sz w:val="28"/>
          <w:szCs w:val="28"/>
        </w:rPr>
        <w:t xml:space="preserve"> размеры и условия их осуществления устанавливаются </w:t>
      </w:r>
      <w:r>
        <w:rPr>
          <w:spacing w:val="0"/>
          <w:sz w:val="28"/>
          <w:szCs w:val="28"/>
        </w:rPr>
        <w:t>локальным нормативным актом</w:t>
      </w:r>
      <w:r w:rsidRPr="00AB5DB4">
        <w:rPr>
          <w:spacing w:val="0"/>
          <w:sz w:val="28"/>
          <w:szCs w:val="28"/>
        </w:rPr>
        <w:t xml:space="preserve"> учредителя </w:t>
      </w:r>
      <w:r w:rsidRPr="00A9287E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A9287E">
        <w:rPr>
          <w:sz w:val="28"/>
          <w:szCs w:val="28"/>
        </w:rPr>
        <w:t>»</w:t>
      </w:r>
      <w:r w:rsidRPr="00A9287E">
        <w:rPr>
          <w:spacing w:val="0"/>
          <w:sz w:val="28"/>
          <w:szCs w:val="28"/>
        </w:rPr>
        <w:t>, разработанным в соответствии с Типовым положением о выплата</w:t>
      </w:r>
      <w:r w:rsidRPr="00AB5DB4">
        <w:rPr>
          <w:spacing w:val="0"/>
          <w:sz w:val="28"/>
          <w:szCs w:val="28"/>
        </w:rPr>
        <w:t>х компенсационного характера</w:t>
      </w:r>
      <w:r>
        <w:rPr>
          <w:spacing w:val="0"/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>в</w:t>
      </w:r>
      <w:r w:rsidRPr="00AB5DB4">
        <w:rPr>
          <w:b/>
          <w:spacing w:val="0"/>
          <w:sz w:val="28"/>
          <w:szCs w:val="28"/>
        </w:rPr>
        <w:t xml:space="preserve"> </w:t>
      </w:r>
      <w:r w:rsidRPr="00AB5DB4">
        <w:rPr>
          <w:spacing w:val="0"/>
          <w:sz w:val="28"/>
          <w:szCs w:val="28"/>
        </w:rPr>
        <w:t xml:space="preserve">муниципальных учреждениях, подведомственных </w:t>
      </w:r>
      <w:r>
        <w:rPr>
          <w:spacing w:val="0"/>
          <w:sz w:val="28"/>
          <w:szCs w:val="28"/>
        </w:rPr>
        <w:t>У</w:t>
      </w:r>
      <w:r w:rsidRPr="00AB5DB4">
        <w:rPr>
          <w:spacing w:val="0"/>
          <w:sz w:val="28"/>
          <w:szCs w:val="28"/>
        </w:rPr>
        <w:t xml:space="preserve">правлению образования администрации города Березники, утвержденным муниципальным правовым актом </w:t>
      </w:r>
      <w:r>
        <w:rPr>
          <w:spacing w:val="0"/>
          <w:sz w:val="28"/>
          <w:szCs w:val="28"/>
        </w:rPr>
        <w:t>А</w:t>
      </w:r>
      <w:r w:rsidRPr="00AB5DB4">
        <w:rPr>
          <w:spacing w:val="0"/>
          <w:sz w:val="28"/>
          <w:szCs w:val="28"/>
        </w:rPr>
        <w:t>дминистрации города</w:t>
      </w:r>
      <w:r>
        <w:rPr>
          <w:spacing w:val="0"/>
          <w:sz w:val="28"/>
          <w:szCs w:val="28"/>
        </w:rPr>
        <w:t xml:space="preserve"> Березники</w:t>
      </w:r>
      <w:r w:rsidRPr="00AB5DB4">
        <w:rPr>
          <w:spacing w:val="0"/>
          <w:sz w:val="28"/>
          <w:szCs w:val="28"/>
        </w:rPr>
        <w:t xml:space="preserve">. Конкретный размер выплат компенсационного характера </w:t>
      </w:r>
      <w:r w:rsidRPr="00A9287E">
        <w:rPr>
          <w:spacing w:val="0"/>
          <w:sz w:val="28"/>
          <w:szCs w:val="28"/>
        </w:rPr>
        <w:t xml:space="preserve">руководителю МАДОУ </w:t>
      </w:r>
      <w:r w:rsidR="0030193E">
        <w:rPr>
          <w:sz w:val="28"/>
          <w:szCs w:val="28"/>
        </w:rPr>
        <w:t>«Детский сад № 24</w:t>
      </w:r>
      <w:r w:rsidRPr="00A9287E">
        <w:rPr>
          <w:sz w:val="28"/>
          <w:szCs w:val="28"/>
        </w:rPr>
        <w:t xml:space="preserve">» </w:t>
      </w:r>
      <w:r w:rsidRPr="00A9287E">
        <w:rPr>
          <w:spacing w:val="0"/>
          <w:sz w:val="28"/>
          <w:szCs w:val="28"/>
        </w:rPr>
        <w:t xml:space="preserve">устанавливается локальным нормативным актом  учредителя МАДОУ </w:t>
      </w:r>
      <w:r w:rsidRPr="00A9287E">
        <w:rPr>
          <w:sz w:val="28"/>
          <w:szCs w:val="28"/>
        </w:rPr>
        <w:t xml:space="preserve">«Детский </w:t>
      </w:r>
      <w:r w:rsidR="0030193E">
        <w:rPr>
          <w:sz w:val="28"/>
          <w:szCs w:val="28"/>
        </w:rPr>
        <w:t>сад № 24</w:t>
      </w:r>
      <w:r w:rsidRPr="00A9287E">
        <w:rPr>
          <w:sz w:val="28"/>
          <w:szCs w:val="28"/>
        </w:rPr>
        <w:t>»</w:t>
      </w:r>
      <w:r w:rsidRPr="00A9287E"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ConsPlusNormal"/>
        <w:widowControl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45AD5">
        <w:rPr>
          <w:rFonts w:ascii="Times New Roman" w:hAnsi="Times New Roman" w:cs="Times New Roman"/>
          <w:sz w:val="28"/>
          <w:szCs w:val="28"/>
        </w:rPr>
        <w:t>3.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5AD5">
        <w:rPr>
          <w:rFonts w:ascii="Times New Roman" w:hAnsi="Times New Roman" w:cs="Times New Roman"/>
          <w:sz w:val="28"/>
          <w:szCs w:val="28"/>
        </w:rPr>
        <w:t xml:space="preserve"> </w:t>
      </w:r>
      <w:r w:rsidRPr="00A9287E">
        <w:rPr>
          <w:rFonts w:ascii="Times New Roman" w:hAnsi="Times New Roman" w:cs="Times New Roman"/>
          <w:sz w:val="28"/>
          <w:szCs w:val="28"/>
        </w:rPr>
        <w:t>МАДОУ</w:t>
      </w:r>
      <w:r w:rsidRPr="00A9287E">
        <w:rPr>
          <w:sz w:val="28"/>
          <w:szCs w:val="28"/>
        </w:rPr>
        <w:t xml:space="preserve"> </w:t>
      </w:r>
      <w:r w:rsidR="0030193E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A928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AD5">
        <w:rPr>
          <w:rFonts w:ascii="Times New Roman" w:hAnsi="Times New Roman" w:cs="Times New Roman"/>
          <w:sz w:val="28"/>
          <w:szCs w:val="28"/>
        </w:rPr>
        <w:t xml:space="preserve"> с учетом условий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45AD5">
        <w:rPr>
          <w:rFonts w:ascii="Times New Roman" w:hAnsi="Times New Roman" w:cs="Times New Roman"/>
          <w:sz w:val="28"/>
          <w:szCs w:val="28"/>
        </w:rPr>
        <w:t xml:space="preserve"> труда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5AD5">
        <w:rPr>
          <w:rFonts w:ascii="Times New Roman" w:hAnsi="Times New Roman" w:cs="Times New Roman"/>
          <w:sz w:val="28"/>
          <w:szCs w:val="28"/>
        </w:rPr>
        <w:t>тся выплаты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7B" w:rsidRPr="00803AF8" w:rsidRDefault="008F017B" w:rsidP="00E00609">
      <w:pPr>
        <w:suppressAutoHyphens/>
        <w:spacing w:after="0" w:line="360" w:lineRule="exact"/>
        <w:ind w:right="28"/>
        <w:rPr>
          <w:spacing w:val="0"/>
          <w:sz w:val="28"/>
          <w:szCs w:val="28"/>
        </w:rPr>
      </w:pPr>
      <w:r w:rsidRPr="00AB5DB4">
        <w:rPr>
          <w:spacing w:val="0"/>
          <w:sz w:val="28"/>
          <w:szCs w:val="28"/>
        </w:rPr>
        <w:t>Виды выплат стимулирующего характера руководителю</w:t>
      </w:r>
      <w:r>
        <w:rPr>
          <w:spacing w:val="0"/>
          <w:sz w:val="28"/>
          <w:szCs w:val="28"/>
        </w:rPr>
        <w:t xml:space="preserve"> </w:t>
      </w:r>
      <w:r w:rsidRPr="00A9287E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A9287E">
        <w:rPr>
          <w:sz w:val="28"/>
          <w:szCs w:val="28"/>
        </w:rPr>
        <w:t>»</w:t>
      </w:r>
      <w:r w:rsidRPr="00AB5DB4">
        <w:rPr>
          <w:spacing w:val="0"/>
          <w:sz w:val="28"/>
          <w:szCs w:val="28"/>
        </w:rPr>
        <w:t xml:space="preserve">, размеры и условия их осуществления устанавливаются </w:t>
      </w:r>
      <w:r>
        <w:rPr>
          <w:spacing w:val="0"/>
          <w:sz w:val="28"/>
          <w:szCs w:val="28"/>
        </w:rPr>
        <w:t>локальным нормативным актом</w:t>
      </w:r>
      <w:r w:rsidRPr="00AB5DB4">
        <w:rPr>
          <w:spacing w:val="0"/>
          <w:sz w:val="28"/>
          <w:szCs w:val="28"/>
        </w:rPr>
        <w:t xml:space="preserve"> учредителя</w:t>
      </w:r>
      <w:r>
        <w:rPr>
          <w:spacing w:val="0"/>
          <w:sz w:val="28"/>
          <w:szCs w:val="28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803AF8">
        <w:rPr>
          <w:spacing w:val="0"/>
          <w:sz w:val="28"/>
          <w:szCs w:val="28"/>
        </w:rPr>
        <w:t>,</w:t>
      </w:r>
      <w:r w:rsidRPr="00AB5DB4">
        <w:rPr>
          <w:spacing w:val="0"/>
          <w:sz w:val="28"/>
          <w:szCs w:val="28"/>
        </w:rPr>
        <w:t xml:space="preserve"> разработанным в соответствии с Типовым положением о выплатах стимулирующего характера </w:t>
      </w:r>
      <w:r w:rsidRPr="00AB5DB4">
        <w:rPr>
          <w:spacing w:val="0"/>
          <w:sz w:val="28"/>
          <w:szCs w:val="28"/>
          <w:bdr w:val="none" w:sz="0" w:space="0" w:color="auto" w:frame="1"/>
        </w:rPr>
        <w:t xml:space="preserve">работникам муниципальных учреждений, подведомственных </w:t>
      </w:r>
      <w:r>
        <w:rPr>
          <w:spacing w:val="0"/>
          <w:sz w:val="28"/>
          <w:szCs w:val="28"/>
          <w:bdr w:val="none" w:sz="0" w:space="0" w:color="auto" w:frame="1"/>
        </w:rPr>
        <w:t>У</w:t>
      </w:r>
      <w:r w:rsidRPr="00AB5DB4">
        <w:rPr>
          <w:spacing w:val="0"/>
          <w:sz w:val="28"/>
          <w:szCs w:val="28"/>
          <w:bdr w:val="none" w:sz="0" w:space="0" w:color="auto" w:frame="1"/>
        </w:rPr>
        <w:t>правлению образования администрации города Березники</w:t>
      </w:r>
      <w:r w:rsidRPr="00AB5DB4">
        <w:rPr>
          <w:spacing w:val="0"/>
          <w:sz w:val="28"/>
          <w:szCs w:val="28"/>
        </w:rPr>
        <w:t xml:space="preserve">, утвержденным муниципальным правовым актом </w:t>
      </w:r>
      <w:r>
        <w:rPr>
          <w:spacing w:val="0"/>
          <w:sz w:val="28"/>
          <w:szCs w:val="28"/>
        </w:rPr>
        <w:t>А</w:t>
      </w:r>
      <w:r w:rsidRPr="00AB5DB4">
        <w:rPr>
          <w:spacing w:val="0"/>
          <w:sz w:val="28"/>
          <w:szCs w:val="28"/>
        </w:rPr>
        <w:t>дминистрации города</w:t>
      </w:r>
      <w:r>
        <w:rPr>
          <w:spacing w:val="0"/>
          <w:sz w:val="28"/>
          <w:szCs w:val="28"/>
        </w:rPr>
        <w:t xml:space="preserve"> Березники</w:t>
      </w:r>
      <w:r w:rsidRPr="00AB5DB4">
        <w:rPr>
          <w:spacing w:val="0"/>
          <w:sz w:val="28"/>
          <w:szCs w:val="28"/>
        </w:rPr>
        <w:t xml:space="preserve">. Конкретный размер выплат стимулирующего характера руководителю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 xml:space="preserve">» </w:t>
      </w:r>
      <w:r w:rsidRPr="00803AF8">
        <w:rPr>
          <w:spacing w:val="0"/>
          <w:sz w:val="28"/>
          <w:szCs w:val="28"/>
        </w:rPr>
        <w:t xml:space="preserve">устанавливается локальным нормативным актом учредителя 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».</w:t>
      </w:r>
      <w:r w:rsidRPr="00803AF8">
        <w:rPr>
          <w:spacing w:val="0"/>
          <w:sz w:val="28"/>
          <w:szCs w:val="28"/>
        </w:rPr>
        <w:t xml:space="preserve"> </w:t>
      </w:r>
    </w:p>
    <w:p w:rsidR="008F017B" w:rsidRPr="00145407" w:rsidRDefault="008F017B" w:rsidP="00E00609">
      <w:pPr>
        <w:suppressAutoHyphens/>
        <w:spacing w:after="0" w:line="360" w:lineRule="exact"/>
        <w:ind w:right="28"/>
        <w:rPr>
          <w:spacing w:val="0"/>
          <w:sz w:val="28"/>
          <w:szCs w:val="28"/>
        </w:rPr>
      </w:pPr>
      <w:r w:rsidRPr="00803AF8">
        <w:rPr>
          <w:spacing w:val="0"/>
          <w:sz w:val="28"/>
          <w:szCs w:val="28"/>
        </w:rPr>
        <w:t>Выплаты стимулирующего характера руководителю</w:t>
      </w:r>
      <w:r>
        <w:rPr>
          <w:spacing w:val="0"/>
          <w:sz w:val="28"/>
          <w:szCs w:val="28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устанавливаются</w:t>
      </w:r>
      <w:r w:rsidRPr="00145407">
        <w:rPr>
          <w:spacing w:val="0"/>
          <w:sz w:val="28"/>
          <w:szCs w:val="28"/>
        </w:rPr>
        <w:t xml:space="preserve"> при условии выполнения показателей по средней </w:t>
      </w:r>
      <w:r w:rsidRPr="00145407">
        <w:rPr>
          <w:spacing w:val="0"/>
          <w:sz w:val="28"/>
          <w:szCs w:val="28"/>
        </w:rPr>
        <w:lastRenderedPageBreak/>
        <w:t xml:space="preserve">заработной плате педагогических работников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="00CF75A0">
        <w:rPr>
          <w:sz w:val="28"/>
          <w:szCs w:val="28"/>
        </w:rPr>
        <w:t xml:space="preserve">, </w:t>
      </w:r>
      <w:r w:rsidRPr="00145407">
        <w:rPr>
          <w:spacing w:val="0"/>
          <w:sz w:val="28"/>
          <w:szCs w:val="28"/>
        </w:rPr>
        <w:t>установленных в соответствии с Соглашением</w:t>
      </w:r>
      <w:r>
        <w:rPr>
          <w:spacing w:val="0"/>
          <w:sz w:val="28"/>
          <w:szCs w:val="28"/>
        </w:rPr>
        <w:t>, заключенным между Министерством образования и науки Пермского края и муниципальным образованием «Город Березники»,</w:t>
      </w:r>
      <w:r w:rsidRPr="00145407">
        <w:rPr>
          <w:spacing w:val="0"/>
          <w:sz w:val="28"/>
          <w:szCs w:val="28"/>
        </w:rPr>
        <w:t xml:space="preserve"> о  </w:t>
      </w:r>
      <w:r w:rsidRPr="00145407">
        <w:rPr>
          <w:color w:val="000000"/>
          <w:spacing w:val="0"/>
          <w:sz w:val="28"/>
          <w:szCs w:val="28"/>
        </w:rPr>
        <w:t xml:space="preserve">выполнении Указа Президента Российской Федерации от 7 мая 2012 года </w:t>
      </w:r>
      <w:r w:rsidRPr="00145407">
        <w:rPr>
          <w:spacing w:val="0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spacing w:val="0"/>
          <w:sz w:val="28"/>
          <w:szCs w:val="28"/>
        </w:rPr>
        <w:t>.</w:t>
      </w:r>
    </w:p>
    <w:p w:rsidR="008F017B" w:rsidRPr="005D03E0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3.4. </w:t>
      </w:r>
      <w:r w:rsidRPr="005D03E0">
        <w:rPr>
          <w:spacing w:val="0"/>
          <w:sz w:val="28"/>
          <w:szCs w:val="28"/>
          <w:lang w:eastAsia="en-US"/>
        </w:rPr>
        <w:t>Предельный уровень соотношения среднемесячной заработно</w:t>
      </w:r>
      <w:r>
        <w:rPr>
          <w:spacing w:val="0"/>
          <w:sz w:val="28"/>
          <w:szCs w:val="28"/>
          <w:lang w:eastAsia="en-US"/>
        </w:rPr>
        <w:t xml:space="preserve">й платы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Pr="00803AF8">
        <w:rPr>
          <w:sz w:val="28"/>
          <w:szCs w:val="28"/>
        </w:rPr>
        <w:t xml:space="preserve">«Детский сад № </w:t>
      </w:r>
      <w:r w:rsidR="00CF75A0">
        <w:rPr>
          <w:sz w:val="28"/>
          <w:szCs w:val="28"/>
        </w:rPr>
        <w:t>24</w:t>
      </w:r>
      <w:r w:rsidRPr="00A9287E">
        <w:rPr>
          <w:b/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 xml:space="preserve">, заместителя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803AF8">
        <w:rPr>
          <w:spacing w:val="0"/>
          <w:sz w:val="28"/>
          <w:szCs w:val="28"/>
          <w:lang w:eastAsia="en-US"/>
        </w:rPr>
        <w:t>,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 xml:space="preserve">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>(без учета заработной платы</w:t>
      </w:r>
      <w:r>
        <w:rPr>
          <w:spacing w:val="0"/>
          <w:sz w:val="28"/>
          <w:szCs w:val="28"/>
          <w:lang w:eastAsia="en-US"/>
        </w:rPr>
        <w:t xml:space="preserve">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 xml:space="preserve">, заместителя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 xml:space="preserve">, </w:t>
      </w:r>
      <w:r w:rsidRPr="005D03E0">
        <w:rPr>
          <w:spacing w:val="0"/>
          <w:sz w:val="28"/>
          <w:szCs w:val="28"/>
          <w:lang w:eastAsia="en-US"/>
        </w:rPr>
        <w:t>устанавливается муниципальным правовым актом Администрации города Березники.</w:t>
      </w:r>
    </w:p>
    <w:p w:rsidR="008F017B" w:rsidRPr="005D03E0" w:rsidRDefault="008F017B" w:rsidP="00E00609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spacing w:val="0"/>
          <w:sz w:val="28"/>
          <w:szCs w:val="28"/>
          <w:lang w:eastAsia="en-US"/>
        </w:rPr>
      </w:pPr>
      <w:r w:rsidRPr="005D03E0">
        <w:rPr>
          <w:spacing w:val="0"/>
          <w:sz w:val="28"/>
          <w:szCs w:val="28"/>
          <w:lang w:eastAsia="en-US"/>
        </w:rPr>
        <w:t xml:space="preserve">Соотношение среднемесячной заработной платы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>,</w:t>
      </w:r>
      <w:r w:rsidRPr="005D03E0">
        <w:rPr>
          <w:spacing w:val="0"/>
          <w:sz w:val="28"/>
          <w:szCs w:val="28"/>
          <w:lang w:eastAsia="en-US"/>
        </w:rPr>
        <w:t xml:space="preserve"> </w:t>
      </w:r>
      <w:r>
        <w:rPr>
          <w:spacing w:val="0"/>
          <w:sz w:val="28"/>
          <w:szCs w:val="28"/>
          <w:lang w:eastAsia="en-US"/>
        </w:rPr>
        <w:t xml:space="preserve">заместителя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 xml:space="preserve"> и </w:t>
      </w:r>
      <w:r w:rsidRPr="005D03E0">
        <w:rPr>
          <w:spacing w:val="0"/>
          <w:sz w:val="28"/>
          <w:szCs w:val="28"/>
          <w:lang w:eastAsia="en-US"/>
        </w:rPr>
        <w:t xml:space="preserve"> среднемесячной заработной платы работников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>списочного состава</w:t>
      </w:r>
      <w:r>
        <w:rPr>
          <w:spacing w:val="0"/>
          <w:sz w:val="28"/>
          <w:szCs w:val="28"/>
          <w:lang w:eastAsia="en-US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>(без учета заработной платы руководителя</w:t>
      </w:r>
      <w:r>
        <w:rPr>
          <w:spacing w:val="0"/>
          <w:sz w:val="28"/>
          <w:szCs w:val="28"/>
          <w:lang w:eastAsia="en-US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CF75A0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 xml:space="preserve">, заместителя руководителя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5D03E0">
        <w:rPr>
          <w:spacing w:val="0"/>
          <w:sz w:val="28"/>
          <w:szCs w:val="28"/>
          <w:lang w:eastAsia="en-US"/>
        </w:rPr>
        <w:t xml:space="preserve">) рассчитывается  за календарный год. Среднемесячная заработная плата в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 xml:space="preserve">рассчитывается путем деления </w:t>
      </w:r>
      <w:r w:rsidRPr="005D03E0">
        <w:rPr>
          <w:spacing w:val="0"/>
          <w:sz w:val="28"/>
          <w:szCs w:val="28"/>
        </w:rPr>
        <w:t xml:space="preserve">фактически начисленной заработной платы </w:t>
      </w:r>
      <w:r w:rsidRPr="005D03E0">
        <w:rPr>
          <w:spacing w:val="0"/>
          <w:sz w:val="28"/>
          <w:szCs w:val="28"/>
          <w:lang w:eastAsia="en-US"/>
        </w:rPr>
        <w:t xml:space="preserve">работников списочного состава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>(без учета заработной платы руководителя</w:t>
      </w:r>
      <w:r>
        <w:rPr>
          <w:spacing w:val="0"/>
          <w:sz w:val="28"/>
          <w:szCs w:val="28"/>
          <w:lang w:eastAsia="en-US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>, заместителя руководителя</w:t>
      </w:r>
      <w:r w:rsidRPr="00066706">
        <w:rPr>
          <w:spacing w:val="0"/>
          <w:sz w:val="28"/>
          <w:szCs w:val="28"/>
          <w:lang w:eastAsia="en-US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>)</w:t>
      </w:r>
      <w:r w:rsidRPr="005D03E0">
        <w:rPr>
          <w:spacing w:val="0"/>
          <w:sz w:val="28"/>
          <w:szCs w:val="28"/>
          <w:lang w:eastAsia="en-US"/>
        </w:rPr>
        <w:t xml:space="preserve"> на среднесписочную численность указанных работников</w:t>
      </w:r>
      <w:r>
        <w:rPr>
          <w:spacing w:val="0"/>
          <w:sz w:val="28"/>
          <w:szCs w:val="28"/>
          <w:lang w:eastAsia="en-US"/>
        </w:rPr>
        <w:t xml:space="preserve"> </w:t>
      </w:r>
      <w:r w:rsidRPr="005D03E0">
        <w:rPr>
          <w:spacing w:val="0"/>
          <w:sz w:val="28"/>
          <w:szCs w:val="28"/>
          <w:lang w:eastAsia="en-US"/>
        </w:rPr>
        <w:t>(без учета заработной платы руководителя</w:t>
      </w:r>
      <w:r>
        <w:rPr>
          <w:spacing w:val="0"/>
          <w:sz w:val="28"/>
          <w:szCs w:val="28"/>
          <w:lang w:eastAsia="en-US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  <w:lang w:eastAsia="en-US"/>
        </w:rPr>
        <w:t>, заместителя руководителя</w:t>
      </w:r>
      <w:r w:rsidRPr="00803AF8">
        <w:rPr>
          <w:spacing w:val="0"/>
          <w:sz w:val="28"/>
          <w:szCs w:val="28"/>
        </w:rPr>
        <w:t xml:space="preserve"> 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5D03E0">
        <w:rPr>
          <w:spacing w:val="0"/>
          <w:sz w:val="28"/>
          <w:szCs w:val="28"/>
          <w:lang w:eastAsia="en-US"/>
        </w:rPr>
        <w:t xml:space="preserve">) за календарный год и делится на 12 (количество месяцев в году). Определение среднемесячной заработной платы в указанных целях осуществляется в соответствии с </w:t>
      </w:r>
      <w:hyperlink r:id="rId9" w:history="1">
        <w:r w:rsidRPr="005D03E0">
          <w:rPr>
            <w:spacing w:val="0"/>
            <w:sz w:val="28"/>
            <w:szCs w:val="28"/>
            <w:lang w:eastAsia="en-US"/>
          </w:rPr>
          <w:t>Положением</w:t>
        </w:r>
      </w:hyperlink>
      <w:r w:rsidRPr="005D03E0">
        <w:rPr>
          <w:spacing w:val="0"/>
          <w:sz w:val="28"/>
          <w:szCs w:val="28"/>
          <w:lang w:eastAsia="en-US"/>
        </w:rPr>
        <w:t xml:space="preserve"> об особенностях порядка исчисления  средней заработной платы, утвержденным 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5D03E0">
          <w:rPr>
            <w:spacing w:val="0"/>
            <w:sz w:val="28"/>
            <w:szCs w:val="28"/>
            <w:lang w:eastAsia="en-US"/>
          </w:rPr>
          <w:t>2007 г</w:t>
        </w:r>
      </w:smartTag>
      <w:r w:rsidRPr="005D03E0">
        <w:rPr>
          <w:spacing w:val="0"/>
          <w:sz w:val="28"/>
          <w:szCs w:val="28"/>
          <w:lang w:eastAsia="en-US"/>
        </w:rPr>
        <w:t>. № 922 «Об особенностях порядка исчисления средней заработной платы».</w:t>
      </w:r>
    </w:p>
    <w:p w:rsidR="008F017B" w:rsidRPr="005D03E0" w:rsidRDefault="008F017B" w:rsidP="00E00609">
      <w:pPr>
        <w:pStyle w:val="ConsPlusNormal"/>
        <w:widowControl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E0">
        <w:rPr>
          <w:rFonts w:ascii="Times New Roman" w:hAnsi="Times New Roman" w:cs="Times New Roman"/>
          <w:sz w:val="28"/>
          <w:szCs w:val="28"/>
          <w:lang w:eastAsia="en-US"/>
        </w:rPr>
        <w:t xml:space="preserve">При установлении условий оплаты труда руководителю </w:t>
      </w:r>
      <w:r w:rsidRPr="00803AF8">
        <w:rPr>
          <w:rFonts w:ascii="Times New Roman" w:hAnsi="Times New Roman" w:cs="Times New Roman"/>
          <w:sz w:val="28"/>
          <w:szCs w:val="28"/>
        </w:rPr>
        <w:t>МАДОУ</w:t>
      </w:r>
      <w:r w:rsidRPr="00803AF8">
        <w:rPr>
          <w:sz w:val="28"/>
          <w:szCs w:val="28"/>
        </w:rPr>
        <w:t xml:space="preserve"> </w:t>
      </w:r>
      <w:r w:rsidR="0030193E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803A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E0">
        <w:rPr>
          <w:rFonts w:ascii="Times New Roman" w:hAnsi="Times New Roman" w:cs="Times New Roman"/>
          <w:sz w:val="28"/>
          <w:szCs w:val="28"/>
          <w:lang w:eastAsia="en-US"/>
        </w:rPr>
        <w:t xml:space="preserve">следует исходить из необходимости обеспечения непревышения предельного уровня соотношения среднемесячной заработной платы, установленного в соответствии с </w:t>
      </w:r>
      <w:r w:rsidRPr="005D03E0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первым</w:t>
      </w:r>
      <w:r w:rsidRPr="005D03E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5D03E0">
        <w:rPr>
          <w:rFonts w:ascii="Times New Roman" w:hAnsi="Times New Roman" w:cs="Times New Roman"/>
          <w:sz w:val="28"/>
          <w:szCs w:val="28"/>
          <w:lang w:eastAsia="en-US"/>
        </w:rPr>
        <w:t>, в случае получения вознаграждения по итогам работы в максимальном размере.</w:t>
      </w:r>
    </w:p>
    <w:p w:rsidR="008F017B" w:rsidRDefault="008F017B" w:rsidP="00CF75A0">
      <w:pPr>
        <w:pStyle w:val="a4"/>
        <w:tabs>
          <w:tab w:val="left" w:pos="567"/>
        </w:tabs>
        <w:suppressAutoHyphens/>
        <w:spacing w:after="0" w:line="360" w:lineRule="exact"/>
        <w:rPr>
          <w:spacing w:val="0"/>
          <w:sz w:val="28"/>
          <w:szCs w:val="28"/>
        </w:rPr>
      </w:pPr>
    </w:p>
    <w:p w:rsidR="00CF75A0" w:rsidRDefault="00CF75A0" w:rsidP="00CF75A0">
      <w:pPr>
        <w:pStyle w:val="a4"/>
        <w:tabs>
          <w:tab w:val="left" w:pos="567"/>
        </w:tabs>
        <w:suppressAutoHyphens/>
        <w:spacing w:after="0" w:line="360" w:lineRule="exact"/>
        <w:rPr>
          <w:spacing w:val="0"/>
          <w:sz w:val="28"/>
          <w:szCs w:val="28"/>
        </w:rPr>
      </w:pPr>
    </w:p>
    <w:p w:rsidR="00CF75A0" w:rsidRDefault="00CF75A0" w:rsidP="00CF75A0">
      <w:pPr>
        <w:pStyle w:val="a4"/>
        <w:tabs>
          <w:tab w:val="left" w:pos="567"/>
        </w:tabs>
        <w:suppressAutoHyphens/>
        <w:spacing w:after="0" w:line="360" w:lineRule="exact"/>
        <w:rPr>
          <w:spacing w:val="0"/>
          <w:sz w:val="28"/>
          <w:szCs w:val="28"/>
        </w:rPr>
      </w:pPr>
    </w:p>
    <w:p w:rsidR="00CF75A0" w:rsidRDefault="00CF75A0" w:rsidP="00CF75A0">
      <w:pPr>
        <w:pStyle w:val="a4"/>
        <w:tabs>
          <w:tab w:val="left" w:pos="567"/>
        </w:tabs>
        <w:suppressAutoHyphens/>
        <w:spacing w:after="0" w:line="360" w:lineRule="exact"/>
        <w:rPr>
          <w:spacing w:val="0"/>
          <w:sz w:val="28"/>
          <w:szCs w:val="28"/>
        </w:rPr>
      </w:pPr>
    </w:p>
    <w:p w:rsidR="00CF75A0" w:rsidRPr="00445AD5" w:rsidRDefault="00CF75A0" w:rsidP="00CF75A0">
      <w:pPr>
        <w:pStyle w:val="a4"/>
        <w:tabs>
          <w:tab w:val="left" w:pos="567"/>
        </w:tabs>
        <w:suppressAutoHyphens/>
        <w:spacing w:after="0" w:line="360" w:lineRule="exact"/>
        <w:rPr>
          <w:b/>
          <w:spacing w:val="0"/>
          <w:sz w:val="28"/>
          <w:szCs w:val="28"/>
        </w:rPr>
      </w:pPr>
    </w:p>
    <w:p w:rsidR="008F017B" w:rsidRPr="00211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jc w:val="center"/>
        <w:rPr>
          <w:b/>
          <w:spacing w:val="0"/>
          <w:sz w:val="28"/>
          <w:szCs w:val="28"/>
        </w:rPr>
      </w:pPr>
      <w:r w:rsidRPr="00211AD5">
        <w:rPr>
          <w:b/>
          <w:spacing w:val="0"/>
          <w:sz w:val="28"/>
          <w:szCs w:val="28"/>
        </w:rPr>
        <w:lastRenderedPageBreak/>
        <w:t>IV. Формирование и распределение</w:t>
      </w:r>
    </w:p>
    <w:p w:rsidR="008F017B" w:rsidRPr="00211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jc w:val="center"/>
        <w:rPr>
          <w:b/>
          <w:spacing w:val="0"/>
          <w:sz w:val="28"/>
          <w:szCs w:val="28"/>
        </w:rPr>
      </w:pPr>
      <w:r w:rsidRPr="00211AD5">
        <w:rPr>
          <w:b/>
          <w:spacing w:val="0"/>
          <w:sz w:val="28"/>
          <w:szCs w:val="28"/>
        </w:rPr>
        <w:t xml:space="preserve"> фонда оплаты труда </w:t>
      </w:r>
      <w:r>
        <w:rPr>
          <w:b/>
          <w:spacing w:val="0"/>
          <w:sz w:val="28"/>
          <w:szCs w:val="28"/>
        </w:rPr>
        <w:t xml:space="preserve">муниципального автономного </w:t>
      </w:r>
      <w:r w:rsidRPr="00211AD5">
        <w:rPr>
          <w:b/>
          <w:spacing w:val="0"/>
          <w:sz w:val="28"/>
          <w:szCs w:val="28"/>
        </w:rPr>
        <w:t>дошкольно</w:t>
      </w:r>
      <w:r>
        <w:rPr>
          <w:b/>
          <w:spacing w:val="0"/>
          <w:sz w:val="28"/>
          <w:szCs w:val="28"/>
        </w:rPr>
        <w:t>го</w:t>
      </w:r>
      <w:r w:rsidRPr="00211AD5">
        <w:rPr>
          <w:b/>
          <w:spacing w:val="0"/>
          <w:sz w:val="28"/>
          <w:szCs w:val="28"/>
        </w:rPr>
        <w:t xml:space="preserve"> образовательно</w:t>
      </w:r>
      <w:r w:rsidR="0030193E">
        <w:rPr>
          <w:b/>
          <w:spacing w:val="0"/>
          <w:sz w:val="28"/>
          <w:szCs w:val="28"/>
        </w:rPr>
        <w:t>го учреждения «Детский сад № 24</w:t>
      </w:r>
      <w:r>
        <w:rPr>
          <w:b/>
          <w:spacing w:val="0"/>
          <w:sz w:val="28"/>
          <w:szCs w:val="28"/>
        </w:rPr>
        <w:t>»</w:t>
      </w:r>
    </w:p>
    <w:p w:rsidR="008F017B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</w:p>
    <w:p w:rsidR="008F017B" w:rsidRDefault="008F017B" w:rsidP="00E00609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0E">
        <w:rPr>
          <w:rFonts w:ascii="Times New Roman" w:hAnsi="Times New Roman" w:cs="Times New Roman"/>
          <w:sz w:val="28"/>
          <w:szCs w:val="28"/>
        </w:rPr>
        <w:t xml:space="preserve">4.1. Фонд оплаты труда для </w:t>
      </w:r>
      <w:r w:rsidRPr="00803AF8">
        <w:rPr>
          <w:rFonts w:ascii="Times New Roman" w:hAnsi="Times New Roman" w:cs="Times New Roman"/>
          <w:sz w:val="28"/>
          <w:szCs w:val="28"/>
        </w:rPr>
        <w:t>МАДОУ</w:t>
      </w:r>
      <w:r w:rsidRPr="00803AF8">
        <w:rPr>
          <w:sz w:val="28"/>
          <w:szCs w:val="28"/>
        </w:rPr>
        <w:t xml:space="preserve"> </w:t>
      </w:r>
      <w:r w:rsidR="0030193E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803A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C0E">
        <w:rPr>
          <w:rFonts w:ascii="Times New Roman" w:hAnsi="Times New Roman" w:cs="Times New Roman"/>
          <w:sz w:val="28"/>
          <w:szCs w:val="28"/>
        </w:rPr>
        <w:t>рассчитывается, в соответствии с расчетным показателем по расходам на обеспечение государственных гарантий прав граждан на получение общедоступного и бесплатного дошкольного образования в дошкольных организациях, утверждаемым нормативным правовым актом Пермского края,  на соответствующий финансовый год и фактической численностью воспитанников на начало года в соответствии со статистическим отчетом, в пределах средств, выделенных из бюджета Пермского края на оплату труда работникам.</w:t>
      </w:r>
      <w:r w:rsidRPr="00A10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17B" w:rsidRDefault="008F017B" w:rsidP="00E00609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формируется </w:t>
      </w:r>
      <w:r w:rsidRPr="00803AF8">
        <w:rPr>
          <w:rFonts w:ascii="Times New Roman" w:hAnsi="Times New Roman" w:cs="Times New Roman"/>
          <w:sz w:val="28"/>
          <w:szCs w:val="28"/>
        </w:rPr>
        <w:t>МАДОУ</w:t>
      </w:r>
      <w:r w:rsidRPr="00803AF8">
        <w:rPr>
          <w:sz w:val="28"/>
          <w:szCs w:val="28"/>
        </w:rPr>
        <w:t xml:space="preserve"> </w:t>
      </w:r>
      <w:r w:rsidR="0030193E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803A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отражается в плане финансово-хозяйственной деятельности </w:t>
      </w:r>
      <w:r w:rsidRPr="00803AF8">
        <w:rPr>
          <w:rFonts w:ascii="Times New Roman" w:hAnsi="Times New Roman" w:cs="Times New Roman"/>
          <w:sz w:val="28"/>
          <w:szCs w:val="28"/>
        </w:rPr>
        <w:t>МАДОУ</w:t>
      </w:r>
      <w:r w:rsidRPr="00803AF8">
        <w:rPr>
          <w:sz w:val="28"/>
          <w:szCs w:val="28"/>
        </w:rPr>
        <w:t xml:space="preserve"> </w:t>
      </w:r>
      <w:r w:rsidR="0030193E">
        <w:rPr>
          <w:rFonts w:ascii="Times New Roman" w:hAnsi="Times New Roman" w:cs="Times New Roman"/>
          <w:sz w:val="28"/>
          <w:szCs w:val="28"/>
        </w:rPr>
        <w:t>«Детский сад № 24</w:t>
      </w:r>
      <w:r w:rsidRPr="00803AF8">
        <w:rPr>
          <w:rFonts w:ascii="Times New Roman" w:hAnsi="Times New Roman" w:cs="Times New Roman"/>
          <w:sz w:val="28"/>
          <w:szCs w:val="28"/>
        </w:rPr>
        <w:t>»</w:t>
      </w:r>
      <w:r w:rsidRPr="00941274">
        <w:rPr>
          <w:rFonts w:ascii="Times New Roman" w:hAnsi="Times New Roman" w:cs="Times New Roman"/>
          <w:sz w:val="28"/>
          <w:szCs w:val="28"/>
        </w:rPr>
        <w:t>.</w:t>
      </w:r>
    </w:p>
    <w:p w:rsidR="008F017B" w:rsidRPr="00445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</w:t>
      </w:r>
      <w:r w:rsidRPr="00445AD5">
        <w:rPr>
          <w:spacing w:val="0"/>
          <w:sz w:val="28"/>
          <w:szCs w:val="28"/>
        </w:rPr>
        <w:t xml:space="preserve">2. Фонд оплаты труда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>(далее – ФОТоо) состоит из базовой  (далее – ФОТб) и стимулирующей части (далее – ФОТст):</w:t>
      </w:r>
    </w:p>
    <w:p w:rsidR="008F017B" w:rsidRPr="00445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t>ФОТо</w:t>
      </w:r>
      <w:r>
        <w:rPr>
          <w:spacing w:val="0"/>
          <w:sz w:val="28"/>
          <w:szCs w:val="28"/>
        </w:rPr>
        <w:t>о</w:t>
      </w:r>
      <w:r w:rsidRPr="00445AD5">
        <w:rPr>
          <w:spacing w:val="0"/>
          <w:sz w:val="28"/>
          <w:szCs w:val="28"/>
        </w:rPr>
        <w:t xml:space="preserve"> = ФОТб + ФОТст</w:t>
      </w:r>
    </w:p>
    <w:p w:rsidR="008F017B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t xml:space="preserve">Доля базовой части фонда оплаты труда </w:t>
      </w:r>
      <w:r w:rsidRPr="00803AF8">
        <w:rPr>
          <w:spacing w:val="0"/>
          <w:sz w:val="28"/>
          <w:szCs w:val="28"/>
        </w:rPr>
        <w:t xml:space="preserve">МАДОУ </w:t>
      </w:r>
      <w:r w:rsidRPr="00803AF8">
        <w:rPr>
          <w:sz w:val="28"/>
          <w:szCs w:val="28"/>
        </w:rPr>
        <w:t>«Детский</w:t>
      </w:r>
      <w:r w:rsidR="0030193E">
        <w:rPr>
          <w:sz w:val="28"/>
          <w:szCs w:val="28"/>
        </w:rPr>
        <w:t xml:space="preserve">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 xml:space="preserve">планируется в размере не </w:t>
      </w:r>
      <w:r>
        <w:rPr>
          <w:spacing w:val="0"/>
          <w:sz w:val="28"/>
          <w:szCs w:val="28"/>
        </w:rPr>
        <w:t>более</w:t>
      </w:r>
      <w:r w:rsidRPr="00445AD5">
        <w:rPr>
          <w:spacing w:val="0"/>
          <w:sz w:val="28"/>
          <w:szCs w:val="28"/>
        </w:rPr>
        <w:t xml:space="preserve"> 70% от фонда оплаты труда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включает в себя </w:t>
      </w:r>
      <w:r w:rsidRPr="00445AD5">
        <w:rPr>
          <w:spacing w:val="0"/>
          <w:sz w:val="28"/>
          <w:szCs w:val="28"/>
        </w:rPr>
        <w:t xml:space="preserve">должностные оклады, надбавки к должностным окладам, выплаты компенсационного </w:t>
      </w:r>
      <w:r>
        <w:rPr>
          <w:spacing w:val="0"/>
          <w:sz w:val="28"/>
          <w:szCs w:val="28"/>
        </w:rPr>
        <w:t>характера:</w:t>
      </w:r>
    </w:p>
    <w:p w:rsidR="008F017B" w:rsidRPr="00445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t>ФОТб = ФОТоо х 70%.</w:t>
      </w:r>
    </w:p>
    <w:p w:rsidR="008F017B" w:rsidRPr="00445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t xml:space="preserve">Доля стимулирующей части фонда оплаты труда планируется в размере </w:t>
      </w:r>
      <w:r>
        <w:rPr>
          <w:spacing w:val="0"/>
          <w:sz w:val="28"/>
          <w:szCs w:val="28"/>
        </w:rPr>
        <w:t>не менее</w:t>
      </w:r>
      <w:r w:rsidRPr="00445AD5">
        <w:rPr>
          <w:spacing w:val="0"/>
          <w:sz w:val="28"/>
          <w:szCs w:val="28"/>
        </w:rPr>
        <w:t xml:space="preserve"> 30% включительно от фонда оплаты труда</w:t>
      </w:r>
      <w:r>
        <w:rPr>
          <w:spacing w:val="0"/>
          <w:sz w:val="28"/>
          <w:szCs w:val="28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445AD5">
        <w:rPr>
          <w:spacing w:val="0"/>
          <w:sz w:val="28"/>
          <w:szCs w:val="28"/>
        </w:rPr>
        <w:t>:</w:t>
      </w:r>
    </w:p>
    <w:p w:rsidR="008F017B" w:rsidRPr="00445AD5" w:rsidRDefault="008F017B" w:rsidP="00E00609">
      <w:pPr>
        <w:pStyle w:val="a4"/>
        <w:tabs>
          <w:tab w:val="left" w:pos="567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445AD5">
        <w:rPr>
          <w:spacing w:val="0"/>
          <w:sz w:val="28"/>
          <w:szCs w:val="28"/>
        </w:rPr>
        <w:t>ФОТст = ФОТоо х 30%.</w:t>
      </w:r>
    </w:p>
    <w:p w:rsidR="008F017B" w:rsidRPr="00445AD5" w:rsidRDefault="008F017B" w:rsidP="00E00609">
      <w:pPr>
        <w:pStyle w:val="a4"/>
        <w:tabs>
          <w:tab w:val="left" w:pos="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</w:t>
      </w:r>
      <w:r w:rsidRPr="00445AD5">
        <w:rPr>
          <w:spacing w:val="0"/>
          <w:sz w:val="28"/>
          <w:szCs w:val="28"/>
        </w:rPr>
        <w:t xml:space="preserve">3. Руководитель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 xml:space="preserve">утверждает штатное расписание в пределах </w:t>
      </w:r>
      <w:r>
        <w:rPr>
          <w:spacing w:val="0"/>
          <w:sz w:val="28"/>
          <w:szCs w:val="28"/>
        </w:rPr>
        <w:t>фонда оплаты труда  с учетом его структуры</w:t>
      </w:r>
      <w:r w:rsidRPr="00445AD5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 xml:space="preserve">Штатное расписание согласовывается учредителем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a4"/>
        <w:tabs>
          <w:tab w:val="left" w:pos="0"/>
        </w:tabs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</w:t>
      </w:r>
      <w:r w:rsidRPr="00445AD5">
        <w:rPr>
          <w:spacing w:val="0"/>
          <w:sz w:val="28"/>
          <w:szCs w:val="28"/>
        </w:rPr>
        <w:t xml:space="preserve">4. Экономия фонда оплаты труда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5AD5">
        <w:rPr>
          <w:spacing w:val="0"/>
          <w:sz w:val="28"/>
          <w:szCs w:val="28"/>
        </w:rPr>
        <w:t>направляется на осуществление выплат стимулирующего характера.</w:t>
      </w:r>
    </w:p>
    <w:p w:rsidR="008F017B" w:rsidRPr="00445AD5" w:rsidRDefault="008F017B" w:rsidP="0030193E">
      <w:pPr>
        <w:pStyle w:val="1"/>
        <w:widowControl w:val="0"/>
        <w:suppressAutoHyphens/>
        <w:spacing w:line="360" w:lineRule="exact"/>
        <w:jc w:val="both"/>
        <w:rPr>
          <w:b w:val="0"/>
          <w:sz w:val="28"/>
          <w:szCs w:val="28"/>
        </w:rPr>
      </w:pPr>
    </w:p>
    <w:p w:rsidR="008F017B" w:rsidRPr="00445AD5" w:rsidRDefault="008F017B" w:rsidP="00E00609">
      <w:pPr>
        <w:pStyle w:val="1"/>
        <w:widowControl w:val="0"/>
        <w:suppressAutoHyphens/>
        <w:spacing w:line="360" w:lineRule="exact"/>
        <w:ind w:firstLine="709"/>
        <w:rPr>
          <w:sz w:val="28"/>
          <w:szCs w:val="28"/>
        </w:rPr>
      </w:pPr>
      <w:r w:rsidRPr="00445AD5">
        <w:rPr>
          <w:sz w:val="28"/>
          <w:szCs w:val="28"/>
          <w:lang w:val="en-US"/>
        </w:rPr>
        <w:t>V</w:t>
      </w:r>
      <w:r w:rsidRPr="00445AD5">
        <w:rPr>
          <w:sz w:val="28"/>
          <w:szCs w:val="28"/>
        </w:rPr>
        <w:t>. Другие вопросы оплаты труда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</w:p>
    <w:p w:rsidR="008F017B" w:rsidRPr="00087DC0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087DC0">
        <w:rPr>
          <w:spacing w:val="0"/>
          <w:sz w:val="28"/>
          <w:szCs w:val="28"/>
        </w:rPr>
        <w:t xml:space="preserve">5.1. В пределах экономии </w:t>
      </w:r>
      <w:r>
        <w:rPr>
          <w:spacing w:val="0"/>
          <w:sz w:val="28"/>
          <w:szCs w:val="28"/>
        </w:rPr>
        <w:t>фонда оплаты труда руководителю</w:t>
      </w:r>
      <w:r w:rsidRPr="00087DC0">
        <w:rPr>
          <w:spacing w:val="0"/>
          <w:sz w:val="28"/>
          <w:szCs w:val="28"/>
        </w:rPr>
        <w:t>, заместителям руководителя, педагогическим работникам</w:t>
      </w:r>
      <w:r>
        <w:rPr>
          <w:spacing w:val="0"/>
          <w:sz w:val="28"/>
          <w:szCs w:val="28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087DC0">
        <w:rPr>
          <w:spacing w:val="0"/>
          <w:sz w:val="28"/>
          <w:szCs w:val="28"/>
        </w:rPr>
        <w:t xml:space="preserve">, обслуживающему персоналу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7DC0">
        <w:rPr>
          <w:spacing w:val="0"/>
          <w:sz w:val="28"/>
          <w:szCs w:val="28"/>
        </w:rPr>
        <w:t>могут производиться выплаты социального характера.</w:t>
      </w:r>
    </w:p>
    <w:p w:rsidR="008F017B" w:rsidRPr="00087DC0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087DC0">
        <w:rPr>
          <w:spacing w:val="0"/>
          <w:sz w:val="28"/>
          <w:szCs w:val="28"/>
        </w:rPr>
        <w:t xml:space="preserve">Порядок установления, размеры и условия осуществления выплат социального характера определяются локальным нормативным актом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lastRenderedPageBreak/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7DC0">
        <w:rPr>
          <w:spacing w:val="0"/>
          <w:sz w:val="28"/>
          <w:szCs w:val="28"/>
        </w:rPr>
        <w:t xml:space="preserve">с учетом мнения представительного органа работников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087DC0">
        <w:rPr>
          <w:spacing w:val="0"/>
          <w:sz w:val="28"/>
          <w:szCs w:val="28"/>
        </w:rPr>
        <w:t xml:space="preserve">, разработанным в соответствии с Типовым положением о выплатах социального характера </w:t>
      </w:r>
      <w:r w:rsidRPr="00087DC0">
        <w:rPr>
          <w:spacing w:val="0"/>
          <w:sz w:val="28"/>
          <w:szCs w:val="28"/>
          <w:bdr w:val="none" w:sz="0" w:space="0" w:color="auto" w:frame="1"/>
        </w:rPr>
        <w:t xml:space="preserve">работникам муниципальных учреждений </w:t>
      </w:r>
      <w:r>
        <w:rPr>
          <w:spacing w:val="0"/>
          <w:sz w:val="28"/>
          <w:szCs w:val="28"/>
          <w:bdr w:val="none" w:sz="0" w:space="0" w:color="auto" w:frame="1"/>
        </w:rPr>
        <w:t>муниципального образования «Г</w:t>
      </w:r>
      <w:r w:rsidRPr="009B08F7">
        <w:rPr>
          <w:spacing w:val="0"/>
          <w:sz w:val="28"/>
          <w:szCs w:val="28"/>
          <w:bdr w:val="none" w:sz="0" w:space="0" w:color="auto" w:frame="1"/>
        </w:rPr>
        <w:t>ород Березники</w:t>
      </w:r>
      <w:r>
        <w:rPr>
          <w:spacing w:val="0"/>
          <w:sz w:val="28"/>
          <w:szCs w:val="28"/>
          <w:bdr w:val="none" w:sz="0" w:space="0" w:color="auto" w:frame="1"/>
        </w:rPr>
        <w:t>»</w:t>
      </w:r>
      <w:r w:rsidRPr="00087DC0">
        <w:rPr>
          <w:spacing w:val="0"/>
          <w:sz w:val="28"/>
          <w:szCs w:val="28"/>
        </w:rPr>
        <w:t xml:space="preserve">, утвержденным муниципальным правовым актом Администрации города Березники. Локальный нормативный акт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7DC0">
        <w:rPr>
          <w:spacing w:val="0"/>
          <w:sz w:val="28"/>
          <w:szCs w:val="28"/>
        </w:rPr>
        <w:t xml:space="preserve">утверждается руководителем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087DC0">
        <w:rPr>
          <w:spacing w:val="0"/>
          <w:sz w:val="28"/>
          <w:szCs w:val="28"/>
        </w:rPr>
        <w:t xml:space="preserve">, согласовывается с представителем трудового коллектива работников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 учредителем</w:t>
      </w:r>
      <w:r w:rsidRPr="00087DC0">
        <w:rPr>
          <w:spacing w:val="0"/>
          <w:sz w:val="28"/>
          <w:szCs w:val="28"/>
        </w:rPr>
        <w:t xml:space="preserve">. </w:t>
      </w:r>
      <w:r w:rsidRPr="009B08F7">
        <w:rPr>
          <w:spacing w:val="0"/>
          <w:sz w:val="28"/>
          <w:szCs w:val="28"/>
        </w:rPr>
        <w:t xml:space="preserve">Конкретный размер выплат социального характера </w:t>
      </w:r>
      <w:r>
        <w:rPr>
          <w:spacing w:val="0"/>
          <w:sz w:val="28"/>
          <w:szCs w:val="28"/>
        </w:rPr>
        <w:t>работникам</w:t>
      </w:r>
      <w:r w:rsidRPr="009B08F7">
        <w:rPr>
          <w:spacing w:val="0"/>
          <w:sz w:val="28"/>
          <w:szCs w:val="28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08F7">
        <w:rPr>
          <w:spacing w:val="0"/>
          <w:sz w:val="28"/>
          <w:szCs w:val="28"/>
        </w:rPr>
        <w:t xml:space="preserve">устанавливается </w:t>
      </w:r>
      <w:r>
        <w:rPr>
          <w:spacing w:val="0"/>
          <w:sz w:val="28"/>
          <w:szCs w:val="28"/>
        </w:rPr>
        <w:t>локальным нормативным актом руководителя</w:t>
      </w:r>
      <w:r w:rsidRPr="009B08F7">
        <w:rPr>
          <w:spacing w:val="0"/>
          <w:sz w:val="28"/>
          <w:szCs w:val="28"/>
        </w:rPr>
        <w:t xml:space="preserve">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 w:rsidRPr="009B08F7">
        <w:rPr>
          <w:spacing w:val="0"/>
          <w:sz w:val="28"/>
          <w:szCs w:val="28"/>
        </w:rPr>
        <w:t>.</w:t>
      </w:r>
    </w:p>
    <w:p w:rsidR="008F017B" w:rsidRPr="00445AD5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</w:t>
      </w:r>
      <w:r w:rsidRPr="00445AD5">
        <w:rPr>
          <w:spacing w:val="0"/>
          <w:sz w:val="28"/>
          <w:szCs w:val="28"/>
        </w:rPr>
        <w:t>2. В пределах экономии фонда оплаты труда руководител</w:t>
      </w:r>
      <w:r>
        <w:rPr>
          <w:spacing w:val="0"/>
          <w:sz w:val="28"/>
          <w:szCs w:val="28"/>
        </w:rPr>
        <w:t>ю</w:t>
      </w:r>
      <w:r w:rsidRPr="00445AD5">
        <w:rPr>
          <w:spacing w:val="0"/>
          <w:sz w:val="28"/>
          <w:szCs w:val="28"/>
        </w:rPr>
        <w:t xml:space="preserve"> </w:t>
      </w:r>
      <w:r w:rsidR="00CF75A0">
        <w:rPr>
          <w:spacing w:val="0"/>
          <w:sz w:val="28"/>
          <w:szCs w:val="28"/>
        </w:rPr>
        <w:t xml:space="preserve">МАДОУ «Детский сад № 24» </w:t>
      </w:r>
      <w:r w:rsidRPr="00445AD5">
        <w:rPr>
          <w:spacing w:val="0"/>
          <w:sz w:val="28"/>
          <w:szCs w:val="28"/>
        </w:rPr>
        <w:t>могут производиться выплаты социального характера в виде единовременной материальной помощи.</w:t>
      </w:r>
    </w:p>
    <w:p w:rsidR="008F017B" w:rsidRPr="009B08F7" w:rsidRDefault="008F017B" w:rsidP="00E00609">
      <w:pPr>
        <w:pStyle w:val="a4"/>
        <w:suppressAutoHyphens/>
        <w:spacing w:after="0" w:line="360" w:lineRule="exact"/>
        <w:ind w:firstLine="709"/>
        <w:rPr>
          <w:spacing w:val="0"/>
          <w:sz w:val="28"/>
          <w:szCs w:val="28"/>
        </w:rPr>
      </w:pPr>
      <w:r w:rsidRPr="009B08F7">
        <w:rPr>
          <w:spacing w:val="0"/>
          <w:sz w:val="28"/>
          <w:szCs w:val="28"/>
        </w:rPr>
        <w:t xml:space="preserve">Порядок установления, размеры и условия осуществления выплат социального характера руководителю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08F7">
        <w:rPr>
          <w:spacing w:val="0"/>
          <w:sz w:val="28"/>
          <w:szCs w:val="28"/>
        </w:rPr>
        <w:t xml:space="preserve"> устанавливаются </w:t>
      </w:r>
      <w:r>
        <w:rPr>
          <w:spacing w:val="0"/>
          <w:sz w:val="28"/>
          <w:szCs w:val="28"/>
        </w:rPr>
        <w:t>локальным нормативным актом</w:t>
      </w:r>
      <w:r w:rsidRPr="009B08F7">
        <w:rPr>
          <w:spacing w:val="0"/>
          <w:sz w:val="28"/>
          <w:szCs w:val="28"/>
        </w:rPr>
        <w:t xml:space="preserve"> учредителя, разработанным в соответствии с Типовым положением о выплатах социального характера </w:t>
      </w:r>
      <w:r w:rsidRPr="009B08F7">
        <w:rPr>
          <w:spacing w:val="0"/>
          <w:sz w:val="28"/>
          <w:szCs w:val="28"/>
          <w:bdr w:val="none" w:sz="0" w:space="0" w:color="auto" w:frame="1"/>
        </w:rPr>
        <w:t xml:space="preserve">работникам муниципальных учреждений </w:t>
      </w:r>
      <w:r>
        <w:rPr>
          <w:spacing w:val="0"/>
          <w:sz w:val="28"/>
          <w:szCs w:val="28"/>
          <w:bdr w:val="none" w:sz="0" w:space="0" w:color="auto" w:frame="1"/>
        </w:rPr>
        <w:t>муниципального образования «Г</w:t>
      </w:r>
      <w:r w:rsidRPr="009B08F7">
        <w:rPr>
          <w:spacing w:val="0"/>
          <w:sz w:val="28"/>
          <w:szCs w:val="28"/>
          <w:bdr w:val="none" w:sz="0" w:space="0" w:color="auto" w:frame="1"/>
        </w:rPr>
        <w:t>ород Березники</w:t>
      </w:r>
      <w:r>
        <w:rPr>
          <w:spacing w:val="0"/>
          <w:sz w:val="28"/>
          <w:szCs w:val="28"/>
          <w:bdr w:val="none" w:sz="0" w:space="0" w:color="auto" w:frame="1"/>
        </w:rPr>
        <w:t>»</w:t>
      </w:r>
      <w:r w:rsidRPr="009B08F7">
        <w:rPr>
          <w:spacing w:val="0"/>
          <w:sz w:val="28"/>
          <w:szCs w:val="28"/>
        </w:rPr>
        <w:t xml:space="preserve">, утвержденным муниципальным правовым </w:t>
      </w:r>
      <w:r>
        <w:rPr>
          <w:spacing w:val="0"/>
          <w:sz w:val="28"/>
          <w:szCs w:val="28"/>
        </w:rPr>
        <w:t>актом А</w:t>
      </w:r>
      <w:r w:rsidRPr="009B08F7">
        <w:rPr>
          <w:spacing w:val="0"/>
          <w:sz w:val="28"/>
          <w:szCs w:val="28"/>
        </w:rPr>
        <w:t>дминистрации города</w:t>
      </w:r>
      <w:r>
        <w:rPr>
          <w:spacing w:val="0"/>
          <w:sz w:val="28"/>
          <w:szCs w:val="28"/>
        </w:rPr>
        <w:t xml:space="preserve"> Березники</w:t>
      </w:r>
      <w:r w:rsidRPr="009B08F7">
        <w:rPr>
          <w:spacing w:val="0"/>
          <w:sz w:val="28"/>
          <w:szCs w:val="28"/>
        </w:rPr>
        <w:t xml:space="preserve">. Конкретный размер выплат социального характера руководителю </w:t>
      </w:r>
      <w:r w:rsidRPr="00803AF8">
        <w:rPr>
          <w:spacing w:val="0"/>
          <w:sz w:val="28"/>
          <w:szCs w:val="28"/>
        </w:rPr>
        <w:t xml:space="preserve">МАДОУ </w:t>
      </w:r>
      <w:r w:rsidR="0030193E">
        <w:rPr>
          <w:sz w:val="28"/>
          <w:szCs w:val="28"/>
        </w:rPr>
        <w:t>«Детский сад № 24</w:t>
      </w:r>
      <w:r w:rsidRPr="00803A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08F7">
        <w:rPr>
          <w:spacing w:val="0"/>
          <w:sz w:val="28"/>
          <w:szCs w:val="28"/>
        </w:rPr>
        <w:t xml:space="preserve">устанавливается </w:t>
      </w:r>
      <w:r>
        <w:rPr>
          <w:spacing w:val="0"/>
          <w:sz w:val="28"/>
          <w:szCs w:val="28"/>
        </w:rPr>
        <w:t>локальным нормативным актом учредителя</w:t>
      </w:r>
      <w:r w:rsidRPr="009B08F7">
        <w:rPr>
          <w:spacing w:val="0"/>
          <w:sz w:val="28"/>
          <w:szCs w:val="28"/>
        </w:rPr>
        <w:t>.</w:t>
      </w:r>
    </w:p>
    <w:p w:rsidR="008F017B" w:rsidRDefault="008F017B" w:rsidP="00E00609">
      <w:pPr>
        <w:pStyle w:val="a4"/>
        <w:suppressAutoHyphens/>
        <w:spacing w:after="0" w:line="240" w:lineRule="auto"/>
        <w:ind w:firstLine="567"/>
        <w:rPr>
          <w:spacing w:val="0"/>
          <w:sz w:val="28"/>
          <w:szCs w:val="28"/>
        </w:rPr>
      </w:pPr>
    </w:p>
    <w:p w:rsidR="008F017B" w:rsidRDefault="008F017B" w:rsidP="00E00609">
      <w:pPr>
        <w:pStyle w:val="a4"/>
        <w:suppressAutoHyphens/>
        <w:spacing w:after="0" w:line="240" w:lineRule="auto"/>
        <w:ind w:firstLine="567"/>
        <w:rPr>
          <w:spacing w:val="0"/>
          <w:sz w:val="28"/>
          <w:szCs w:val="28"/>
          <w:u w:val="single"/>
        </w:rPr>
      </w:pPr>
    </w:p>
    <w:p w:rsidR="008F017B" w:rsidRDefault="008F017B" w:rsidP="00E00609">
      <w:pPr>
        <w:pStyle w:val="a4"/>
        <w:suppressAutoHyphens/>
        <w:spacing w:after="0" w:line="240" w:lineRule="auto"/>
        <w:ind w:firstLine="567"/>
        <w:rPr>
          <w:spacing w:val="0"/>
          <w:sz w:val="28"/>
          <w:szCs w:val="28"/>
          <w:u w:val="single"/>
        </w:rPr>
      </w:pPr>
    </w:p>
    <w:p w:rsidR="008F017B" w:rsidRDefault="008F017B" w:rsidP="00E00609">
      <w:pPr>
        <w:pStyle w:val="a4"/>
        <w:suppressAutoHyphens/>
        <w:spacing w:after="0" w:line="240" w:lineRule="auto"/>
        <w:ind w:firstLine="567"/>
        <w:rPr>
          <w:spacing w:val="0"/>
          <w:sz w:val="28"/>
          <w:szCs w:val="28"/>
          <w:u w:val="single"/>
        </w:rPr>
      </w:pPr>
    </w:p>
    <w:p w:rsidR="008F017B" w:rsidRDefault="008F017B" w:rsidP="00E00609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E00609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E00609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CF75A0" w:rsidRDefault="00CF75A0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CF75A0" w:rsidRDefault="00CF75A0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CF75A0" w:rsidRDefault="00CF75A0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Pr="00574DB3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lastRenderedPageBreak/>
        <w:t>Приложение 1</w:t>
      </w:r>
    </w:p>
    <w:p w:rsidR="008F017B" w:rsidRPr="00574DB3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</w:t>
      </w:r>
      <w:r w:rsidRPr="00574DB3">
        <w:rPr>
          <w:spacing w:val="0"/>
          <w:sz w:val="24"/>
          <w:szCs w:val="24"/>
        </w:rPr>
        <w:t xml:space="preserve"> Положению о системе</w:t>
      </w:r>
    </w:p>
    <w:p w:rsidR="008F017B" w:rsidRPr="00574DB3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 xml:space="preserve"> оплаты труда работников </w:t>
      </w: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>муниципальн</w:t>
      </w:r>
      <w:r>
        <w:rPr>
          <w:spacing w:val="0"/>
          <w:sz w:val="24"/>
          <w:szCs w:val="24"/>
        </w:rPr>
        <w:t>ого автономного</w:t>
      </w:r>
      <w:r w:rsidRPr="00574DB3">
        <w:rPr>
          <w:spacing w:val="0"/>
          <w:sz w:val="24"/>
          <w:szCs w:val="24"/>
        </w:rPr>
        <w:t xml:space="preserve"> дошкольн</w:t>
      </w:r>
      <w:r>
        <w:rPr>
          <w:spacing w:val="0"/>
          <w:sz w:val="24"/>
          <w:szCs w:val="24"/>
        </w:rPr>
        <w:t xml:space="preserve">ого </w:t>
      </w:r>
    </w:p>
    <w:p w:rsidR="008F017B" w:rsidRDefault="008F017B" w:rsidP="003F2815">
      <w:pPr>
        <w:pStyle w:val="a4"/>
        <w:spacing w:after="0" w:line="240" w:lineRule="exact"/>
        <w:jc w:val="right"/>
        <w:rPr>
          <w:spacing w:val="0"/>
          <w:sz w:val="28"/>
          <w:szCs w:val="28"/>
        </w:rPr>
      </w:pPr>
      <w:r>
        <w:rPr>
          <w:spacing w:val="0"/>
          <w:sz w:val="24"/>
          <w:szCs w:val="24"/>
        </w:rPr>
        <w:t>образовательн</w:t>
      </w:r>
      <w:r w:rsidR="0030193E">
        <w:rPr>
          <w:spacing w:val="0"/>
          <w:sz w:val="24"/>
          <w:szCs w:val="24"/>
        </w:rPr>
        <w:t>ого учреждения «Детский сад № 24</w:t>
      </w:r>
      <w:r>
        <w:rPr>
          <w:spacing w:val="0"/>
          <w:sz w:val="24"/>
          <w:szCs w:val="24"/>
        </w:rPr>
        <w:t>»</w:t>
      </w:r>
    </w:p>
    <w:p w:rsidR="008F017B" w:rsidRDefault="008F017B" w:rsidP="00EE0F90">
      <w:pPr>
        <w:pStyle w:val="a4"/>
        <w:spacing w:after="0" w:line="360" w:lineRule="exact"/>
        <w:jc w:val="right"/>
        <w:rPr>
          <w:spacing w:val="0"/>
          <w:sz w:val="28"/>
          <w:szCs w:val="28"/>
        </w:rPr>
      </w:pPr>
    </w:p>
    <w:p w:rsidR="008F017B" w:rsidRPr="00027642" w:rsidRDefault="008F017B" w:rsidP="00824F1A">
      <w:pPr>
        <w:pStyle w:val="ConsPlusNormal"/>
        <w:suppressAutoHyphens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027642">
        <w:rPr>
          <w:rFonts w:ascii="Times New Roman" w:hAnsi="Times New Roman"/>
          <w:b/>
          <w:sz w:val="28"/>
        </w:rPr>
        <w:t>Размер должностных окладов</w:t>
      </w:r>
      <w:r>
        <w:rPr>
          <w:rFonts w:ascii="Times New Roman" w:hAnsi="Times New Roman"/>
          <w:b/>
          <w:sz w:val="28"/>
        </w:rPr>
        <w:t xml:space="preserve"> работников муниципального автономного   дошкольного образовательн</w:t>
      </w:r>
      <w:r w:rsidR="0030193E">
        <w:rPr>
          <w:rFonts w:ascii="Times New Roman" w:hAnsi="Times New Roman"/>
          <w:b/>
          <w:sz w:val="28"/>
        </w:rPr>
        <w:t>ого учреждения «Детский сад № 24</w:t>
      </w:r>
      <w:r>
        <w:rPr>
          <w:rFonts w:ascii="Times New Roman" w:hAnsi="Times New Roman"/>
          <w:b/>
          <w:sz w:val="28"/>
        </w:rPr>
        <w:t>»</w:t>
      </w:r>
    </w:p>
    <w:p w:rsidR="008F017B" w:rsidRDefault="008F017B" w:rsidP="00824F1A">
      <w:pPr>
        <w:pStyle w:val="ConsPlusNormal"/>
        <w:suppressAutoHyphens/>
        <w:ind w:firstLine="0"/>
        <w:jc w:val="center"/>
        <w:rPr>
          <w:rFonts w:ascii="Times New Roman" w:hAnsi="Times New Roman"/>
          <w:sz w:val="28"/>
        </w:rPr>
      </w:pPr>
    </w:p>
    <w:p w:rsidR="008F017B" w:rsidRDefault="008F017B" w:rsidP="00824F1A">
      <w:pPr>
        <w:pStyle w:val="ConsPlusNormal"/>
        <w:suppressAutoHyphens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Административно-управленческий персонал.</w:t>
      </w:r>
    </w:p>
    <w:p w:rsidR="008F017B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  <w:r>
        <w:rPr>
          <w:sz w:val="28"/>
        </w:rPr>
        <w:t xml:space="preserve">  1.1. </w:t>
      </w:r>
      <w:r w:rsidRPr="00001E7C">
        <w:rPr>
          <w:spacing w:val="0"/>
          <w:sz w:val="28"/>
          <w:szCs w:val="28"/>
        </w:rPr>
        <w:t xml:space="preserve">Установить размеры должностных окладов </w:t>
      </w:r>
      <w:r>
        <w:rPr>
          <w:spacing w:val="0"/>
          <w:sz w:val="28"/>
          <w:szCs w:val="28"/>
        </w:rPr>
        <w:t xml:space="preserve">административно-управленческому персоналу </w:t>
      </w:r>
      <w:r w:rsidRPr="00001E7C">
        <w:rPr>
          <w:spacing w:val="0"/>
          <w:sz w:val="28"/>
          <w:szCs w:val="28"/>
        </w:rPr>
        <w:t>по соответствующим профессиональным квалификационным группам</w:t>
      </w:r>
      <w:r>
        <w:rPr>
          <w:spacing w:val="0"/>
          <w:sz w:val="28"/>
          <w:szCs w:val="28"/>
        </w:rPr>
        <w:t xml:space="preserve"> (далее – ПКГ):</w:t>
      </w:r>
    </w:p>
    <w:p w:rsidR="008F017B" w:rsidRDefault="008F017B" w:rsidP="00824F1A">
      <w:pPr>
        <w:pStyle w:val="3"/>
        <w:suppressAutoHyphens/>
        <w:spacing w:before="0" w:after="0" w:line="360" w:lineRule="exact"/>
        <w:ind w:firstLine="0"/>
        <w:rPr>
          <w:rFonts w:ascii="Times New Roman" w:hAnsi="Times New Roman"/>
          <w:sz w:val="28"/>
        </w:rPr>
      </w:pPr>
      <w:r w:rsidRPr="00270579">
        <w:rPr>
          <w:kern w:val="1"/>
        </w:rPr>
        <w:t xml:space="preserve">             </w:t>
      </w:r>
    </w:p>
    <w:tbl>
      <w:tblPr>
        <w:tblW w:w="1008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840"/>
        <w:gridCol w:w="2520"/>
      </w:tblGrid>
      <w:tr w:rsidR="008F017B" w:rsidRPr="00C12E43">
        <w:trPr>
          <w:cantSplit/>
          <w:trHeight w:val="360"/>
        </w:trPr>
        <w:tc>
          <w:tcPr>
            <w:tcW w:w="7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40" w:type="dxa"/>
            <w:vAlign w:val="bottom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520" w:type="dxa"/>
            <w:vAlign w:val="bottom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Руководитель</w:t>
            </w:r>
            <w:r>
              <w:rPr>
                <w:b w:val="0"/>
                <w:sz w:val="28"/>
                <w:szCs w:val="28"/>
              </w:rPr>
              <w:t xml:space="preserve"> муниципальной дошкольной образовательной организации (далее – МДОО)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17 901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Заместитель руководителя</w:t>
            </w:r>
            <w:r>
              <w:rPr>
                <w:b w:val="0"/>
                <w:sz w:val="28"/>
                <w:szCs w:val="28"/>
              </w:rPr>
              <w:t xml:space="preserve"> МДОО</w:t>
            </w:r>
          </w:p>
        </w:tc>
        <w:tc>
          <w:tcPr>
            <w:tcW w:w="2520" w:type="dxa"/>
            <w:vAlign w:val="bottom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14 321</w:t>
            </w:r>
          </w:p>
        </w:tc>
      </w:tr>
    </w:tbl>
    <w:p w:rsidR="008F017B" w:rsidRPr="00C12E43" w:rsidRDefault="008F017B" w:rsidP="00824F1A">
      <w:pPr>
        <w:pStyle w:val="ConsPlusNormal"/>
        <w:suppressAutoHyphens/>
        <w:rPr>
          <w:rFonts w:ascii="Times New Roman" w:hAnsi="Times New Roman"/>
          <w:sz w:val="28"/>
        </w:rPr>
      </w:pPr>
    </w:p>
    <w:p w:rsidR="008F017B" w:rsidRPr="006D5035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</w:rPr>
      </w:pPr>
      <w:r w:rsidRPr="006D5035">
        <w:rPr>
          <w:spacing w:val="0"/>
          <w:sz w:val="28"/>
        </w:rPr>
        <w:t>2. Педагогический персонал.</w:t>
      </w:r>
    </w:p>
    <w:p w:rsidR="008F017B" w:rsidRPr="006D5035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  <w:r w:rsidRPr="006D5035">
        <w:rPr>
          <w:spacing w:val="0"/>
          <w:sz w:val="28"/>
          <w:szCs w:val="28"/>
        </w:rPr>
        <w:t>2.1. Установить размеры должностных окладов педагогическим работникам по соответствующим ПКГ:</w:t>
      </w:r>
    </w:p>
    <w:p w:rsidR="008F017B" w:rsidRDefault="008F017B" w:rsidP="00824F1A">
      <w:pPr>
        <w:pStyle w:val="ConsPlusNormal"/>
        <w:suppressAutoHyphens/>
        <w:ind w:firstLine="540"/>
        <w:rPr>
          <w:rFonts w:ascii="Times New Roman" w:hAnsi="Times New Roman"/>
          <w:sz w:val="28"/>
        </w:rPr>
      </w:pPr>
    </w:p>
    <w:tbl>
      <w:tblPr>
        <w:tblW w:w="1008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840"/>
        <w:gridCol w:w="2520"/>
      </w:tblGrid>
      <w:tr w:rsidR="008F017B" w:rsidRPr="00C12E43">
        <w:trPr>
          <w:cantSplit/>
          <w:trHeight w:val="360"/>
        </w:trPr>
        <w:tc>
          <w:tcPr>
            <w:tcW w:w="7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520" w:type="dxa"/>
            <w:vAlign w:val="bottom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20" w:type="dxa"/>
            <w:vAlign w:val="bottom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684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Инструктор по физической культуре, музыкальный руководитель</w:t>
            </w:r>
          </w:p>
        </w:tc>
        <w:tc>
          <w:tcPr>
            <w:tcW w:w="2520" w:type="dxa"/>
            <w:vAlign w:val="bottom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11 623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360" w:type="dxa"/>
            <w:gridSpan w:val="2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квалификационный уровень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Методист,</w:t>
            </w:r>
            <w:r w:rsidRPr="00C12E4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</w:t>
            </w:r>
            <w:r w:rsidRPr="00C12E43">
              <w:rPr>
                <w:b w:val="0"/>
                <w:sz w:val="28"/>
                <w:szCs w:val="28"/>
              </w:rPr>
              <w:t>едагог- психолог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11 623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Pr="00396127" w:rsidRDefault="008F017B" w:rsidP="007649C6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2.2.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12 735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360" w:type="dxa"/>
            <w:gridSpan w:val="2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квалификационный уровень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Учитель-дефектолог, учитель-логопед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12 735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3.2.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</w:tc>
        <w:tc>
          <w:tcPr>
            <w:tcW w:w="2520" w:type="dxa"/>
            <w:vAlign w:val="bottom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14 009</w:t>
            </w:r>
          </w:p>
        </w:tc>
      </w:tr>
    </w:tbl>
    <w:p w:rsidR="008F017B" w:rsidRDefault="008F017B" w:rsidP="00824F1A">
      <w:pPr>
        <w:suppressAutoHyphens/>
        <w:rPr>
          <w:sz w:val="28"/>
          <w:szCs w:val="28"/>
        </w:rPr>
      </w:pPr>
    </w:p>
    <w:p w:rsidR="008F017B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  <w:r w:rsidRPr="00BF5FBD">
        <w:rPr>
          <w:spacing w:val="0"/>
          <w:sz w:val="28"/>
          <w:szCs w:val="28"/>
        </w:rPr>
        <w:lastRenderedPageBreak/>
        <w:t xml:space="preserve">3. </w:t>
      </w:r>
      <w:r>
        <w:rPr>
          <w:spacing w:val="0"/>
          <w:sz w:val="28"/>
          <w:szCs w:val="28"/>
        </w:rPr>
        <w:t>Обслуживающий персонал</w:t>
      </w:r>
    </w:p>
    <w:p w:rsidR="008F017B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3.1. </w:t>
      </w:r>
      <w:r w:rsidRPr="00001E7C">
        <w:rPr>
          <w:spacing w:val="0"/>
          <w:sz w:val="28"/>
          <w:szCs w:val="28"/>
        </w:rPr>
        <w:t xml:space="preserve">Установить размеры должностных окладов </w:t>
      </w:r>
      <w:r>
        <w:rPr>
          <w:spacing w:val="0"/>
          <w:sz w:val="28"/>
          <w:szCs w:val="28"/>
        </w:rPr>
        <w:t xml:space="preserve">работников учебно-вспомогательного персонала </w:t>
      </w:r>
      <w:r w:rsidRPr="00001E7C">
        <w:rPr>
          <w:spacing w:val="0"/>
          <w:sz w:val="28"/>
          <w:szCs w:val="28"/>
        </w:rPr>
        <w:t xml:space="preserve">по соответствующим </w:t>
      </w:r>
      <w:r>
        <w:rPr>
          <w:spacing w:val="0"/>
          <w:sz w:val="28"/>
          <w:szCs w:val="28"/>
        </w:rPr>
        <w:t>ПКГ:</w:t>
      </w:r>
    </w:p>
    <w:p w:rsidR="008F017B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</w:p>
    <w:tbl>
      <w:tblPr>
        <w:tblW w:w="1008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840"/>
        <w:gridCol w:w="2520"/>
      </w:tblGrid>
      <w:tr w:rsidR="008F017B" w:rsidRPr="00C12E43">
        <w:trPr>
          <w:cantSplit/>
          <w:trHeight w:val="360"/>
        </w:trPr>
        <w:tc>
          <w:tcPr>
            <w:tcW w:w="7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Профессии рабочих</w:t>
            </w:r>
          </w:p>
        </w:tc>
        <w:tc>
          <w:tcPr>
            <w:tcW w:w="2520" w:type="dxa"/>
            <w:vAlign w:val="bottom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60" w:type="dxa"/>
            <w:gridSpan w:val="2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ПКГ первого уровня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684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Помощник воспитателя</w:t>
            </w:r>
          </w:p>
        </w:tc>
        <w:tc>
          <w:tcPr>
            <w:tcW w:w="2520" w:type="dxa"/>
            <w:vAlign w:val="bottom"/>
          </w:tcPr>
          <w:p w:rsidR="008F017B" w:rsidRDefault="008F017B" w:rsidP="004F4C45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5372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360" w:type="dxa"/>
            <w:gridSpan w:val="2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ПКГ второго уровня</w:t>
            </w:r>
          </w:p>
        </w:tc>
      </w:tr>
      <w:tr w:rsidR="008F017B" w:rsidRPr="00C12E4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684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Младший воспитатель</w:t>
            </w:r>
          </w:p>
        </w:tc>
        <w:tc>
          <w:tcPr>
            <w:tcW w:w="2520" w:type="dxa"/>
            <w:vAlign w:val="bottom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6098</w:t>
            </w:r>
          </w:p>
        </w:tc>
      </w:tr>
    </w:tbl>
    <w:p w:rsidR="008F017B" w:rsidRDefault="008F017B" w:rsidP="002360D0">
      <w:pPr>
        <w:suppressAutoHyphens/>
        <w:spacing w:after="0" w:line="360" w:lineRule="exact"/>
        <w:ind w:firstLine="0"/>
        <w:rPr>
          <w:spacing w:val="0"/>
          <w:sz w:val="28"/>
          <w:szCs w:val="28"/>
        </w:rPr>
      </w:pPr>
    </w:p>
    <w:p w:rsidR="008F017B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3.2. </w:t>
      </w:r>
      <w:r w:rsidRPr="00001E7C">
        <w:rPr>
          <w:spacing w:val="0"/>
          <w:sz w:val="28"/>
          <w:szCs w:val="28"/>
        </w:rPr>
        <w:t xml:space="preserve">Установить размеры должностных окладов </w:t>
      </w:r>
      <w:r>
        <w:rPr>
          <w:spacing w:val="0"/>
          <w:sz w:val="28"/>
          <w:szCs w:val="28"/>
        </w:rPr>
        <w:t xml:space="preserve">служащих </w:t>
      </w:r>
      <w:r w:rsidRPr="00001E7C">
        <w:rPr>
          <w:spacing w:val="0"/>
          <w:sz w:val="28"/>
          <w:szCs w:val="28"/>
        </w:rPr>
        <w:t>по соответствующим</w:t>
      </w:r>
      <w:r>
        <w:rPr>
          <w:spacing w:val="0"/>
          <w:sz w:val="28"/>
          <w:szCs w:val="28"/>
        </w:rPr>
        <w:t xml:space="preserve"> ПКГ:</w:t>
      </w:r>
    </w:p>
    <w:p w:rsidR="008F017B" w:rsidRDefault="008F017B" w:rsidP="00824F1A">
      <w:pPr>
        <w:suppressAutoHyphens/>
        <w:spacing w:after="0" w:line="360" w:lineRule="exact"/>
        <w:ind w:firstLine="0"/>
        <w:rPr>
          <w:spacing w:val="0"/>
          <w:sz w:val="28"/>
          <w:szCs w:val="28"/>
        </w:rPr>
      </w:pPr>
    </w:p>
    <w:tbl>
      <w:tblPr>
        <w:tblW w:w="1008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840"/>
        <w:gridCol w:w="2520"/>
      </w:tblGrid>
      <w:tr w:rsidR="008F017B" w:rsidRPr="00C12E43" w:rsidTr="00F834D3">
        <w:trPr>
          <w:cantSplit/>
          <w:trHeight w:val="360"/>
        </w:trPr>
        <w:tc>
          <w:tcPr>
            <w:tcW w:w="7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Профессии рабочих</w:t>
            </w:r>
          </w:p>
        </w:tc>
        <w:tc>
          <w:tcPr>
            <w:tcW w:w="2520" w:type="dxa"/>
            <w:vAlign w:val="bottom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60" w:type="dxa"/>
            <w:gridSpan w:val="2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ПКГ первого уровня 1 квалификационный уровень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Делопроизводитель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5640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360" w:type="dxa"/>
            <w:gridSpan w:val="2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ПКГ второго уровня 2 квалификационный уровень</w:t>
            </w:r>
          </w:p>
        </w:tc>
      </w:tr>
      <w:tr w:rsidR="008F017B" w:rsidRPr="00C12E43" w:rsidTr="0076257A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6840" w:type="dxa"/>
            <w:tcBorders>
              <w:top w:val="nil"/>
            </w:tcBorders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Заведующий хозяйством</w:t>
            </w:r>
          </w:p>
        </w:tc>
        <w:tc>
          <w:tcPr>
            <w:tcW w:w="2520" w:type="dxa"/>
            <w:tcBorders>
              <w:top w:val="nil"/>
            </w:tcBorders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8677</w:t>
            </w:r>
          </w:p>
        </w:tc>
      </w:tr>
    </w:tbl>
    <w:p w:rsidR="002360D0" w:rsidRDefault="002360D0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</w:p>
    <w:p w:rsidR="008F017B" w:rsidRDefault="008F017B" w:rsidP="00824F1A">
      <w:pPr>
        <w:suppressAutoHyphens/>
        <w:spacing w:after="0" w:line="360" w:lineRule="exact"/>
        <w:ind w:left="360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3.3. </w:t>
      </w:r>
      <w:r w:rsidRPr="00001E7C">
        <w:rPr>
          <w:spacing w:val="0"/>
          <w:sz w:val="28"/>
          <w:szCs w:val="28"/>
        </w:rPr>
        <w:t xml:space="preserve">Установить размеры должностных окладов </w:t>
      </w:r>
      <w:r>
        <w:rPr>
          <w:spacing w:val="0"/>
          <w:sz w:val="28"/>
          <w:szCs w:val="28"/>
        </w:rPr>
        <w:t xml:space="preserve">рабочих </w:t>
      </w:r>
      <w:r w:rsidRPr="00001E7C">
        <w:rPr>
          <w:spacing w:val="0"/>
          <w:sz w:val="28"/>
          <w:szCs w:val="28"/>
        </w:rPr>
        <w:t>по соответствующим</w:t>
      </w:r>
      <w:r>
        <w:rPr>
          <w:spacing w:val="0"/>
          <w:sz w:val="28"/>
          <w:szCs w:val="28"/>
        </w:rPr>
        <w:t xml:space="preserve"> ПКГ:</w:t>
      </w: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8"/>
          <w:szCs w:val="28"/>
        </w:rPr>
      </w:pPr>
    </w:p>
    <w:tbl>
      <w:tblPr>
        <w:tblW w:w="1008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6840"/>
        <w:gridCol w:w="2520"/>
      </w:tblGrid>
      <w:tr w:rsidR="008F017B" w:rsidRPr="00C12E43" w:rsidTr="00F834D3">
        <w:trPr>
          <w:cantSplit/>
          <w:trHeight w:val="360"/>
        </w:trPr>
        <w:tc>
          <w:tcPr>
            <w:tcW w:w="7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40" w:type="dxa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Профессии рабочих</w:t>
            </w:r>
          </w:p>
        </w:tc>
        <w:tc>
          <w:tcPr>
            <w:tcW w:w="2520" w:type="dxa"/>
            <w:vAlign w:val="bottom"/>
          </w:tcPr>
          <w:p w:rsidR="008F017B" w:rsidRPr="00C12E4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8F017B" w:rsidRPr="00396127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ПКГ первого уровня 1 квалификационный уровень</w:t>
            </w:r>
          </w:p>
        </w:tc>
        <w:tc>
          <w:tcPr>
            <w:tcW w:w="2520" w:type="dxa"/>
            <w:vAlign w:val="bottom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6840" w:type="dxa"/>
          </w:tcPr>
          <w:p w:rsidR="008F017B" w:rsidRPr="00C12E43" w:rsidRDefault="008F017B" w:rsidP="00973CD2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20" w:type="dxa"/>
            <w:vAlign w:val="bottom"/>
          </w:tcPr>
          <w:p w:rsidR="008F017B" w:rsidRDefault="008F017B" w:rsidP="004F4C45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5372</w:t>
            </w:r>
          </w:p>
        </w:tc>
      </w:tr>
      <w:tr w:rsidR="008F017B" w:rsidRPr="00C12E43" w:rsidTr="00F834D3">
        <w:trPr>
          <w:cantSplit/>
          <w:trHeight w:val="360"/>
        </w:trPr>
        <w:tc>
          <w:tcPr>
            <w:tcW w:w="720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6840" w:type="dxa"/>
          </w:tcPr>
          <w:p w:rsidR="008F017B" w:rsidRDefault="002360D0" w:rsidP="00973CD2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8F017B" w:rsidRPr="00C12E43">
              <w:rPr>
                <w:b w:val="0"/>
                <w:sz w:val="28"/>
                <w:szCs w:val="28"/>
              </w:rPr>
              <w:t>ворник</w:t>
            </w:r>
            <w:r w:rsidR="008F017B">
              <w:rPr>
                <w:b w:val="0"/>
                <w:sz w:val="28"/>
                <w:szCs w:val="28"/>
              </w:rPr>
              <w:t>,</w:t>
            </w:r>
            <w:r w:rsidR="008F017B" w:rsidRPr="00C12E43">
              <w:rPr>
                <w:b w:val="0"/>
                <w:sz w:val="28"/>
                <w:szCs w:val="28"/>
              </w:rPr>
              <w:t xml:space="preserve"> </w:t>
            </w:r>
            <w:r w:rsidR="008F017B">
              <w:rPr>
                <w:b w:val="0"/>
                <w:sz w:val="28"/>
                <w:szCs w:val="28"/>
              </w:rPr>
              <w:t>к</w:t>
            </w:r>
            <w:r w:rsidR="008F017B" w:rsidRPr="00C12E43">
              <w:rPr>
                <w:b w:val="0"/>
                <w:sz w:val="28"/>
                <w:szCs w:val="28"/>
              </w:rPr>
              <w:t>астелянша</w:t>
            </w:r>
          </w:p>
        </w:tc>
        <w:tc>
          <w:tcPr>
            <w:tcW w:w="2520" w:type="dxa"/>
            <w:vAlign w:val="bottom"/>
          </w:tcPr>
          <w:p w:rsidR="008F017B" w:rsidRDefault="008F017B" w:rsidP="00973CD2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5640</w:t>
            </w:r>
          </w:p>
        </w:tc>
      </w:tr>
    </w:tbl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Pr="00741C86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  <w:r w:rsidRPr="00741C86">
        <w:rPr>
          <w:spacing w:val="0"/>
          <w:sz w:val="24"/>
          <w:szCs w:val="24"/>
        </w:rPr>
        <w:lastRenderedPageBreak/>
        <w:t xml:space="preserve">Приложение 2 </w:t>
      </w:r>
    </w:p>
    <w:p w:rsidR="008F017B" w:rsidRPr="00574DB3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</w:t>
      </w:r>
      <w:r w:rsidRPr="00574DB3">
        <w:rPr>
          <w:spacing w:val="0"/>
          <w:sz w:val="24"/>
          <w:szCs w:val="24"/>
        </w:rPr>
        <w:t xml:space="preserve"> Положению о системе</w:t>
      </w:r>
    </w:p>
    <w:p w:rsidR="008F017B" w:rsidRPr="00574DB3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 xml:space="preserve"> оплаты труда работников </w:t>
      </w:r>
    </w:p>
    <w:p w:rsidR="008F017B" w:rsidRPr="00574DB3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муниципального</w:t>
      </w:r>
      <w:r w:rsidRPr="00574DB3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автономного </w:t>
      </w:r>
      <w:r w:rsidRPr="00574DB3">
        <w:rPr>
          <w:spacing w:val="0"/>
          <w:sz w:val="24"/>
          <w:szCs w:val="24"/>
        </w:rPr>
        <w:t>дошкольн</w:t>
      </w:r>
      <w:r>
        <w:rPr>
          <w:spacing w:val="0"/>
          <w:sz w:val="24"/>
          <w:szCs w:val="24"/>
        </w:rPr>
        <w:t>ого</w:t>
      </w:r>
    </w:p>
    <w:p w:rsidR="008F017B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образовательного учреждения </w:t>
      </w:r>
    </w:p>
    <w:p w:rsidR="008F017B" w:rsidRDefault="002360D0" w:rsidP="005C6A2D">
      <w:pPr>
        <w:pStyle w:val="a4"/>
        <w:spacing w:after="0" w:line="240" w:lineRule="exact"/>
        <w:jc w:val="right"/>
        <w:rPr>
          <w:spacing w:val="0"/>
          <w:sz w:val="28"/>
          <w:szCs w:val="28"/>
        </w:rPr>
      </w:pPr>
      <w:r>
        <w:rPr>
          <w:spacing w:val="0"/>
          <w:sz w:val="24"/>
          <w:szCs w:val="24"/>
        </w:rPr>
        <w:t>«Детский сад № 24</w:t>
      </w:r>
      <w:r w:rsidR="008F017B">
        <w:rPr>
          <w:spacing w:val="0"/>
          <w:sz w:val="24"/>
          <w:szCs w:val="24"/>
        </w:rPr>
        <w:t>»</w:t>
      </w:r>
    </w:p>
    <w:p w:rsidR="008F017B" w:rsidRPr="00574DB3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8"/>
          <w:szCs w:val="28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center"/>
        <w:rPr>
          <w:b/>
          <w:spacing w:val="0"/>
          <w:sz w:val="28"/>
          <w:szCs w:val="28"/>
        </w:rPr>
      </w:pPr>
      <w:r w:rsidRPr="00211AD5">
        <w:rPr>
          <w:b/>
          <w:spacing w:val="0"/>
          <w:sz w:val="28"/>
          <w:szCs w:val="28"/>
        </w:rPr>
        <w:t xml:space="preserve">Надбавки к  должностным окладам работников </w:t>
      </w:r>
      <w:r>
        <w:rPr>
          <w:b/>
          <w:spacing w:val="0"/>
          <w:sz w:val="28"/>
          <w:szCs w:val="28"/>
        </w:rPr>
        <w:t xml:space="preserve">муниципального автономного </w:t>
      </w:r>
      <w:r w:rsidRPr="00211AD5">
        <w:rPr>
          <w:b/>
          <w:spacing w:val="0"/>
          <w:sz w:val="28"/>
          <w:szCs w:val="28"/>
        </w:rPr>
        <w:t>дошкольн</w:t>
      </w:r>
      <w:r>
        <w:rPr>
          <w:b/>
          <w:spacing w:val="0"/>
          <w:sz w:val="28"/>
          <w:szCs w:val="28"/>
        </w:rPr>
        <w:t>ого</w:t>
      </w:r>
      <w:r w:rsidRPr="00211AD5">
        <w:rPr>
          <w:b/>
          <w:spacing w:val="0"/>
          <w:sz w:val="28"/>
          <w:szCs w:val="28"/>
        </w:rPr>
        <w:t xml:space="preserve"> образовательн</w:t>
      </w:r>
      <w:r>
        <w:rPr>
          <w:b/>
          <w:spacing w:val="0"/>
          <w:sz w:val="28"/>
          <w:szCs w:val="28"/>
        </w:rPr>
        <w:t xml:space="preserve">ого учреждения </w:t>
      </w:r>
    </w:p>
    <w:p w:rsidR="008F017B" w:rsidRPr="005C6A2D" w:rsidRDefault="008F017B" w:rsidP="00824F1A">
      <w:pPr>
        <w:pStyle w:val="a4"/>
        <w:suppressAutoHyphens/>
        <w:spacing w:after="0" w:line="360" w:lineRule="exact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«Детский са</w:t>
      </w:r>
      <w:r w:rsidR="002360D0">
        <w:rPr>
          <w:b/>
          <w:spacing w:val="0"/>
          <w:sz w:val="28"/>
          <w:szCs w:val="28"/>
        </w:rPr>
        <w:t>д № 24»</w:t>
      </w:r>
    </w:p>
    <w:p w:rsidR="008F017B" w:rsidRPr="00574DB3" w:rsidRDefault="008F017B" w:rsidP="00824F1A">
      <w:pPr>
        <w:pStyle w:val="a4"/>
        <w:suppressAutoHyphens/>
        <w:spacing w:after="0" w:line="360" w:lineRule="exact"/>
        <w:jc w:val="center"/>
        <w:rPr>
          <w:b/>
          <w:spacing w:val="0"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"/>
        <w:gridCol w:w="3260"/>
        <w:gridCol w:w="3118"/>
        <w:gridCol w:w="2551"/>
      </w:tblGrid>
      <w:tr w:rsidR="008F017B" w:rsidRPr="00574DB3" w:rsidTr="002360D0">
        <w:trPr>
          <w:trHeight w:val="1036"/>
          <w:tblHeader/>
        </w:trPr>
        <w:tc>
          <w:tcPr>
            <w:tcW w:w="481" w:type="dxa"/>
          </w:tcPr>
          <w:p w:rsidR="008F017B" w:rsidRPr="00574DB3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8F017B" w:rsidRPr="00574DB3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Основания для применения надбавок к должностным окладам</w:t>
            </w:r>
          </w:p>
        </w:tc>
        <w:tc>
          <w:tcPr>
            <w:tcW w:w="3118" w:type="dxa"/>
          </w:tcPr>
          <w:p w:rsidR="008F017B" w:rsidRPr="00574DB3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Должности</w:t>
            </w:r>
            <w:r w:rsidRPr="00574DB3">
              <w:rPr>
                <w:b w:val="0"/>
                <w:sz w:val="28"/>
                <w:szCs w:val="28"/>
              </w:rPr>
              <w:t xml:space="preserve"> работников</w:t>
            </w:r>
          </w:p>
        </w:tc>
        <w:tc>
          <w:tcPr>
            <w:tcW w:w="2551" w:type="dxa"/>
          </w:tcPr>
          <w:p w:rsidR="008F017B" w:rsidRPr="00574DB3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Процент надбавки</w:t>
            </w:r>
          </w:p>
        </w:tc>
      </w:tr>
      <w:tr w:rsidR="008F017B" w:rsidRPr="00574DB3" w:rsidTr="00322BDF">
        <w:trPr>
          <w:trHeight w:val="180"/>
          <w:tblHeader/>
        </w:trPr>
        <w:tc>
          <w:tcPr>
            <w:tcW w:w="481" w:type="dxa"/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8F017B" w:rsidRPr="00574DB3" w:rsidTr="00322BDF">
        <w:trPr>
          <w:trHeight w:val="360"/>
        </w:trPr>
        <w:tc>
          <w:tcPr>
            <w:tcW w:w="481" w:type="dxa"/>
          </w:tcPr>
          <w:p w:rsidR="008F017B" w:rsidRPr="00574DB3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8929" w:type="dxa"/>
            <w:gridSpan w:val="3"/>
          </w:tcPr>
          <w:p w:rsidR="008F017B" w:rsidRPr="00574DB3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  <w:r w:rsidRPr="00574DB3">
              <w:rPr>
                <w:spacing w:val="0"/>
                <w:sz w:val="28"/>
                <w:szCs w:val="28"/>
              </w:rPr>
              <w:t>Надбавки  к  должностным окладам работников</w:t>
            </w:r>
          </w:p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574DB3">
              <w:rPr>
                <w:sz w:val="28"/>
                <w:szCs w:val="28"/>
              </w:rPr>
              <w:t>с учетом направленности групп</w:t>
            </w:r>
          </w:p>
        </w:tc>
      </w:tr>
      <w:tr w:rsidR="008F017B" w:rsidRPr="00574DB3" w:rsidTr="00322BDF">
        <w:trPr>
          <w:trHeight w:val="1942"/>
        </w:trPr>
        <w:tc>
          <w:tcPr>
            <w:tcW w:w="481" w:type="dxa"/>
            <w:vMerge w:val="restart"/>
          </w:tcPr>
          <w:p w:rsidR="008F017B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260" w:type="dxa"/>
            <w:vMerge w:val="restart"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74DB3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>х</w:t>
            </w:r>
            <w:r w:rsidRPr="00574DB3">
              <w:rPr>
                <w:sz w:val="28"/>
                <w:szCs w:val="28"/>
              </w:rPr>
              <w:t xml:space="preserve">  компенсирующей и оздоров</w:t>
            </w:r>
            <w:r>
              <w:rPr>
                <w:sz w:val="28"/>
                <w:szCs w:val="28"/>
              </w:rPr>
              <w:t>ите</w:t>
            </w:r>
            <w:r w:rsidRPr="00574DB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r w:rsidRPr="00574DB3">
              <w:rPr>
                <w:sz w:val="28"/>
                <w:szCs w:val="28"/>
              </w:rPr>
              <w:t>ной направленности</w:t>
            </w:r>
          </w:p>
        </w:tc>
        <w:tc>
          <w:tcPr>
            <w:tcW w:w="3118" w:type="dxa"/>
          </w:tcPr>
          <w:p w:rsidR="008F017B" w:rsidRPr="00574DB3" w:rsidRDefault="008F017B" w:rsidP="00824F1A">
            <w:pPr>
              <w:suppressAutoHyphens/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</w:t>
            </w:r>
            <w:r w:rsidRPr="00574DB3">
              <w:rPr>
                <w:spacing w:val="0"/>
                <w:sz w:val="28"/>
                <w:szCs w:val="28"/>
              </w:rPr>
              <w:t xml:space="preserve">оспитатель,  педагог-психолог, </w:t>
            </w:r>
          </w:p>
          <w:p w:rsidR="008F017B" w:rsidRPr="00574DB3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инструктор по физической культуре, музыкальный руководитель</w:t>
            </w:r>
            <w:r>
              <w:rPr>
                <w:b w:val="0"/>
                <w:sz w:val="28"/>
                <w:szCs w:val="28"/>
              </w:rPr>
              <w:t>, у</w:t>
            </w:r>
            <w:r w:rsidRPr="00C12E43">
              <w:rPr>
                <w:b w:val="0"/>
                <w:sz w:val="28"/>
                <w:szCs w:val="28"/>
              </w:rPr>
              <w:t>читель-дефектолог, учитель-логопе</w:t>
            </w:r>
            <w:r w:rsidR="002360D0">
              <w:rPr>
                <w:b w:val="0"/>
                <w:sz w:val="28"/>
                <w:szCs w:val="28"/>
              </w:rPr>
              <w:t>д</w:t>
            </w:r>
          </w:p>
        </w:tc>
        <w:tc>
          <w:tcPr>
            <w:tcW w:w="2551" w:type="dxa"/>
            <w:vAlign w:val="center"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574DB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%</w:t>
            </w:r>
          </w:p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F017B" w:rsidRPr="00574DB3" w:rsidTr="002360D0">
        <w:trPr>
          <w:trHeight w:val="794"/>
        </w:trPr>
        <w:tc>
          <w:tcPr>
            <w:tcW w:w="481" w:type="dxa"/>
            <w:vMerge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F017B" w:rsidRPr="002360D0" w:rsidRDefault="008F017B" w:rsidP="002360D0">
            <w:pPr>
              <w:suppressAutoHyphens/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574DB3">
              <w:rPr>
                <w:spacing w:val="0"/>
                <w:sz w:val="28"/>
                <w:szCs w:val="28"/>
              </w:rPr>
              <w:t>младший воспитатель, помощник воспи</w:t>
            </w:r>
            <w:r>
              <w:rPr>
                <w:spacing w:val="0"/>
                <w:sz w:val="28"/>
                <w:szCs w:val="28"/>
              </w:rPr>
              <w:t>тателя</w:t>
            </w:r>
            <w:r w:rsidRPr="00574DB3">
              <w:rPr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574DB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%</w:t>
            </w:r>
          </w:p>
        </w:tc>
      </w:tr>
      <w:tr w:rsidR="008F017B" w:rsidRPr="00574DB3" w:rsidTr="00322BDF">
        <w:trPr>
          <w:trHeight w:val="1390"/>
        </w:trPr>
        <w:tc>
          <w:tcPr>
            <w:tcW w:w="481" w:type="dxa"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260" w:type="dxa"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дошкольные образовательные организации, имеющие логопункты</w:t>
            </w:r>
          </w:p>
        </w:tc>
        <w:tc>
          <w:tcPr>
            <w:tcW w:w="3118" w:type="dxa"/>
          </w:tcPr>
          <w:p w:rsidR="008F017B" w:rsidRDefault="008F017B" w:rsidP="003D0F37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</w:p>
          <w:p w:rsidR="008F017B" w:rsidRPr="00574DB3" w:rsidRDefault="008F017B" w:rsidP="003D0F37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C12E43">
              <w:rPr>
                <w:b w:val="0"/>
                <w:sz w:val="28"/>
                <w:szCs w:val="28"/>
              </w:rPr>
              <w:t>учитель-логопед</w:t>
            </w:r>
          </w:p>
          <w:p w:rsidR="008F017B" w:rsidRPr="00574DB3" w:rsidRDefault="008F017B" w:rsidP="00824F1A">
            <w:pPr>
              <w:suppressAutoHyphens/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F017B" w:rsidRPr="00574DB3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8F017B" w:rsidRPr="00574DB3" w:rsidTr="00322BDF">
        <w:trPr>
          <w:trHeight w:val="455"/>
        </w:trPr>
        <w:tc>
          <w:tcPr>
            <w:tcW w:w="481" w:type="dxa"/>
          </w:tcPr>
          <w:p w:rsidR="008F017B" w:rsidRPr="00574DB3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8929" w:type="dxa"/>
            <w:gridSpan w:val="3"/>
            <w:vAlign w:val="center"/>
          </w:tcPr>
          <w:p w:rsidR="008F017B" w:rsidRPr="00574DB3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  <w:r w:rsidRPr="00574DB3">
              <w:rPr>
                <w:spacing w:val="0"/>
                <w:sz w:val="28"/>
                <w:szCs w:val="28"/>
              </w:rPr>
              <w:t>Надбавки к должностным окладам работников</w:t>
            </w:r>
          </w:p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с учетом квалификационной категории</w:t>
            </w:r>
          </w:p>
        </w:tc>
      </w:tr>
      <w:tr w:rsidR="008F017B" w:rsidRPr="00574DB3" w:rsidTr="00322BDF">
        <w:trPr>
          <w:trHeight w:val="2130"/>
        </w:trPr>
        <w:tc>
          <w:tcPr>
            <w:tcW w:w="481" w:type="dxa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3260" w:type="dxa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Муниципальные д</w:t>
            </w:r>
            <w:r w:rsidRPr="00574DB3">
              <w:rPr>
                <w:b w:val="0"/>
                <w:sz w:val="28"/>
                <w:szCs w:val="28"/>
              </w:rPr>
              <w:t xml:space="preserve">ошкольные образовательные </w:t>
            </w:r>
            <w:r>
              <w:rPr>
                <w:b w:val="0"/>
                <w:sz w:val="28"/>
                <w:szCs w:val="28"/>
              </w:rPr>
              <w:t>организации</w:t>
            </w:r>
            <w:r w:rsidRPr="00574DB3">
              <w:rPr>
                <w:b w:val="0"/>
                <w:sz w:val="28"/>
                <w:szCs w:val="28"/>
              </w:rPr>
              <w:t xml:space="preserve">  всех видов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74DB3">
              <w:rPr>
                <w:b w:val="0"/>
                <w:sz w:val="28"/>
                <w:szCs w:val="28"/>
              </w:rPr>
              <w:t xml:space="preserve">при наличии у работника первой квалификационной </w:t>
            </w:r>
            <w:r w:rsidRPr="00574DB3">
              <w:rPr>
                <w:b w:val="0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3118" w:type="dxa"/>
          </w:tcPr>
          <w:p w:rsidR="008F017B" w:rsidRPr="00574DB3" w:rsidRDefault="008F017B" w:rsidP="00F5709A">
            <w:pPr>
              <w:suppressAutoHyphens/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574DB3">
              <w:rPr>
                <w:spacing w:val="0"/>
                <w:sz w:val="28"/>
                <w:szCs w:val="28"/>
              </w:rPr>
              <w:lastRenderedPageBreak/>
              <w:t xml:space="preserve">руководитель,  </w:t>
            </w:r>
            <w:r>
              <w:rPr>
                <w:spacing w:val="0"/>
                <w:sz w:val="28"/>
                <w:szCs w:val="28"/>
              </w:rPr>
              <w:t xml:space="preserve">руководитель структурного подразделения муниципальной общеобразовательной организации, </w:t>
            </w:r>
            <w:r w:rsidRPr="00574DB3">
              <w:rPr>
                <w:spacing w:val="0"/>
                <w:sz w:val="28"/>
                <w:szCs w:val="28"/>
              </w:rPr>
              <w:lastRenderedPageBreak/>
              <w:t xml:space="preserve">заместитель руководителя по </w:t>
            </w:r>
            <w:r>
              <w:rPr>
                <w:spacing w:val="0"/>
                <w:sz w:val="28"/>
                <w:szCs w:val="28"/>
              </w:rPr>
              <w:t>воспитательно-методической работе</w:t>
            </w:r>
            <w:r w:rsidRPr="00574DB3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методист,</w:t>
            </w:r>
            <w:r w:rsidRPr="00574DB3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 xml:space="preserve">старший воспитатель, </w:t>
            </w:r>
            <w:r w:rsidRPr="00574DB3">
              <w:rPr>
                <w:spacing w:val="0"/>
                <w:sz w:val="28"/>
                <w:szCs w:val="28"/>
              </w:rPr>
              <w:t>воспитатель,  педагог-психолог инструктор по физической культуре, музыкальный руководитель,</w:t>
            </w:r>
          </w:p>
          <w:p w:rsidR="008F017B" w:rsidRPr="00574DB3" w:rsidRDefault="008F017B" w:rsidP="002360D0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учитель-дефектолог, учитель-логопед</w:t>
            </w:r>
          </w:p>
        </w:tc>
        <w:tc>
          <w:tcPr>
            <w:tcW w:w="2551" w:type="dxa"/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lastRenderedPageBreak/>
              <w:t>15</w:t>
            </w:r>
            <w:r>
              <w:rPr>
                <w:b w:val="0"/>
                <w:sz w:val="28"/>
                <w:szCs w:val="28"/>
              </w:rPr>
              <w:t>%</w:t>
            </w:r>
          </w:p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</w:p>
        </w:tc>
      </w:tr>
      <w:tr w:rsidR="008F017B" w:rsidRPr="00574DB3" w:rsidTr="00322BDF">
        <w:trPr>
          <w:trHeight w:val="2130"/>
        </w:trPr>
        <w:tc>
          <w:tcPr>
            <w:tcW w:w="481" w:type="dxa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60" w:type="dxa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Муниципальные д</w:t>
            </w:r>
            <w:r w:rsidRPr="00574DB3">
              <w:rPr>
                <w:b w:val="0"/>
                <w:sz w:val="28"/>
                <w:szCs w:val="28"/>
              </w:rPr>
              <w:t xml:space="preserve">ошкольные образовательные </w:t>
            </w:r>
            <w:r>
              <w:rPr>
                <w:b w:val="0"/>
                <w:sz w:val="28"/>
                <w:szCs w:val="28"/>
              </w:rPr>
              <w:t>организации</w:t>
            </w:r>
            <w:r w:rsidRPr="00574DB3">
              <w:rPr>
                <w:b w:val="0"/>
                <w:sz w:val="28"/>
                <w:szCs w:val="28"/>
              </w:rPr>
              <w:t xml:space="preserve">  всех видов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74DB3">
              <w:rPr>
                <w:b w:val="0"/>
                <w:sz w:val="28"/>
                <w:szCs w:val="28"/>
              </w:rPr>
              <w:t>при наличии у работника высшей квалификационной категории</w:t>
            </w:r>
          </w:p>
        </w:tc>
        <w:tc>
          <w:tcPr>
            <w:tcW w:w="3118" w:type="dxa"/>
          </w:tcPr>
          <w:p w:rsidR="008F017B" w:rsidRPr="00574DB3" w:rsidRDefault="008F017B" w:rsidP="002360D0">
            <w:pPr>
              <w:suppressAutoHyphens/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  <w:r w:rsidRPr="00046153">
              <w:rPr>
                <w:spacing w:val="0"/>
                <w:sz w:val="28"/>
                <w:szCs w:val="28"/>
              </w:rPr>
              <w:t xml:space="preserve">руководитель,  </w:t>
            </w:r>
            <w:r>
              <w:rPr>
                <w:spacing w:val="0"/>
                <w:sz w:val="28"/>
                <w:szCs w:val="28"/>
              </w:rPr>
              <w:t>руководитель структурного подразделения муниципальной общеобразовательной организации</w:t>
            </w:r>
            <w:r w:rsidRPr="00046153">
              <w:rPr>
                <w:spacing w:val="0"/>
                <w:sz w:val="28"/>
                <w:szCs w:val="28"/>
              </w:rPr>
              <w:t xml:space="preserve"> заместитель руководителя по воспитательно-методической работе,</w:t>
            </w:r>
            <w:r>
              <w:rPr>
                <w:spacing w:val="0"/>
                <w:sz w:val="28"/>
                <w:szCs w:val="28"/>
              </w:rPr>
              <w:t xml:space="preserve"> методист,</w:t>
            </w:r>
            <w:r w:rsidRPr="00046153"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 xml:space="preserve">старший воспитатель, </w:t>
            </w:r>
            <w:r w:rsidRPr="00046153">
              <w:rPr>
                <w:spacing w:val="0"/>
                <w:sz w:val="28"/>
                <w:szCs w:val="28"/>
              </w:rPr>
              <w:t>воспитатель,  педагог-психолог</w:t>
            </w:r>
            <w:r>
              <w:rPr>
                <w:spacing w:val="0"/>
                <w:sz w:val="28"/>
                <w:szCs w:val="28"/>
              </w:rPr>
              <w:t>,</w:t>
            </w:r>
            <w:r w:rsidRPr="00046153">
              <w:rPr>
                <w:spacing w:val="0"/>
                <w:sz w:val="28"/>
                <w:szCs w:val="28"/>
              </w:rPr>
              <w:t xml:space="preserve"> инструктор по физической культуре, музыкальный руководитель, учитель-дефектолог, учитель-логопед</w:t>
            </w:r>
          </w:p>
        </w:tc>
        <w:tc>
          <w:tcPr>
            <w:tcW w:w="2551" w:type="dxa"/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25</w:t>
            </w:r>
            <w:r>
              <w:rPr>
                <w:b w:val="0"/>
                <w:sz w:val="28"/>
                <w:szCs w:val="28"/>
              </w:rPr>
              <w:t>%</w:t>
            </w:r>
          </w:p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</w:p>
        </w:tc>
      </w:tr>
    </w:tbl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8"/>
          <w:szCs w:val="28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8"/>
          <w:szCs w:val="28"/>
        </w:rPr>
      </w:pPr>
    </w:p>
    <w:p w:rsidR="008F017B" w:rsidRDefault="008F017B" w:rsidP="002360D0">
      <w:pPr>
        <w:pStyle w:val="a4"/>
        <w:suppressAutoHyphens/>
        <w:spacing w:after="0" w:line="240" w:lineRule="exact"/>
        <w:rPr>
          <w:spacing w:val="0"/>
          <w:sz w:val="28"/>
          <w:szCs w:val="28"/>
        </w:rPr>
      </w:pPr>
    </w:p>
    <w:p w:rsidR="002360D0" w:rsidRDefault="002360D0" w:rsidP="002360D0">
      <w:pPr>
        <w:pStyle w:val="a4"/>
        <w:suppressAutoHyphens/>
        <w:spacing w:after="0" w:line="240" w:lineRule="exact"/>
        <w:rPr>
          <w:spacing w:val="0"/>
          <w:sz w:val="24"/>
          <w:szCs w:val="24"/>
        </w:rPr>
      </w:pPr>
    </w:p>
    <w:p w:rsidR="008F017B" w:rsidRDefault="008F017B" w:rsidP="00824F1A">
      <w:pPr>
        <w:pStyle w:val="a4"/>
        <w:suppressAutoHyphens/>
        <w:spacing w:after="0" w:line="240" w:lineRule="exact"/>
        <w:jc w:val="right"/>
        <w:rPr>
          <w:spacing w:val="0"/>
          <w:sz w:val="24"/>
          <w:szCs w:val="24"/>
        </w:rPr>
      </w:pPr>
    </w:p>
    <w:p w:rsidR="008F017B" w:rsidRPr="00741C86" w:rsidRDefault="008F017B" w:rsidP="00824F1A">
      <w:pPr>
        <w:pStyle w:val="a4"/>
        <w:suppressAutoHyphens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3</w:t>
      </w:r>
      <w:r w:rsidRPr="00741C86">
        <w:rPr>
          <w:spacing w:val="0"/>
          <w:sz w:val="24"/>
          <w:szCs w:val="24"/>
        </w:rPr>
        <w:t xml:space="preserve"> </w:t>
      </w:r>
    </w:p>
    <w:p w:rsidR="008F017B" w:rsidRPr="00574DB3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</w:t>
      </w:r>
      <w:r w:rsidRPr="00574DB3">
        <w:rPr>
          <w:spacing w:val="0"/>
          <w:sz w:val="24"/>
          <w:szCs w:val="24"/>
        </w:rPr>
        <w:t xml:space="preserve"> Положению о системе</w:t>
      </w:r>
    </w:p>
    <w:p w:rsidR="008F017B" w:rsidRPr="00574DB3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 xml:space="preserve"> оплаты труда работников </w:t>
      </w:r>
    </w:p>
    <w:p w:rsidR="008F017B" w:rsidRPr="00574DB3" w:rsidRDefault="008F017B" w:rsidP="005C6A2D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>муниципальн</w:t>
      </w:r>
      <w:r>
        <w:rPr>
          <w:spacing w:val="0"/>
          <w:sz w:val="24"/>
          <w:szCs w:val="24"/>
        </w:rPr>
        <w:t>ого автономного</w:t>
      </w:r>
      <w:r w:rsidRPr="00574DB3">
        <w:rPr>
          <w:spacing w:val="0"/>
          <w:sz w:val="24"/>
          <w:szCs w:val="24"/>
        </w:rPr>
        <w:t xml:space="preserve"> дошкольн</w:t>
      </w:r>
      <w:r>
        <w:rPr>
          <w:spacing w:val="0"/>
          <w:sz w:val="24"/>
          <w:szCs w:val="24"/>
        </w:rPr>
        <w:t>ого</w:t>
      </w:r>
    </w:p>
    <w:p w:rsidR="008F017B" w:rsidRDefault="008F017B" w:rsidP="005C6A2D">
      <w:pPr>
        <w:pStyle w:val="a4"/>
        <w:spacing w:after="0" w:line="240" w:lineRule="exact"/>
        <w:jc w:val="right"/>
        <w:rPr>
          <w:spacing w:val="0"/>
          <w:sz w:val="28"/>
          <w:szCs w:val="28"/>
        </w:rPr>
      </w:pPr>
      <w:r>
        <w:rPr>
          <w:spacing w:val="0"/>
          <w:sz w:val="24"/>
          <w:szCs w:val="24"/>
        </w:rPr>
        <w:t>образовательн</w:t>
      </w:r>
      <w:r w:rsidR="002360D0">
        <w:rPr>
          <w:spacing w:val="0"/>
          <w:sz w:val="24"/>
          <w:szCs w:val="24"/>
        </w:rPr>
        <w:t>ого учреждения «Детский сад № 24</w:t>
      </w:r>
      <w:r>
        <w:rPr>
          <w:spacing w:val="0"/>
          <w:sz w:val="24"/>
          <w:szCs w:val="24"/>
        </w:rPr>
        <w:t>»</w:t>
      </w:r>
    </w:p>
    <w:p w:rsidR="008F017B" w:rsidRPr="00574DB3" w:rsidRDefault="008F017B" w:rsidP="005C6A2D">
      <w:pPr>
        <w:pStyle w:val="a4"/>
        <w:suppressAutoHyphens/>
        <w:spacing w:after="0" w:line="360" w:lineRule="exact"/>
        <w:jc w:val="right"/>
        <w:rPr>
          <w:spacing w:val="0"/>
          <w:sz w:val="28"/>
          <w:szCs w:val="28"/>
        </w:rPr>
      </w:pPr>
    </w:p>
    <w:p w:rsidR="008F017B" w:rsidRPr="004D1093" w:rsidRDefault="008F017B" w:rsidP="00824F1A">
      <w:pPr>
        <w:pStyle w:val="a4"/>
        <w:suppressAutoHyphens/>
        <w:spacing w:after="0" w:line="360" w:lineRule="exact"/>
        <w:jc w:val="center"/>
        <w:rPr>
          <w:b/>
          <w:spacing w:val="0"/>
          <w:sz w:val="28"/>
          <w:szCs w:val="28"/>
        </w:rPr>
      </w:pPr>
      <w:r w:rsidRPr="004D1093">
        <w:rPr>
          <w:b/>
          <w:spacing w:val="0"/>
          <w:sz w:val="28"/>
          <w:szCs w:val="28"/>
        </w:rPr>
        <w:t xml:space="preserve">Размер </w:t>
      </w:r>
      <w:r>
        <w:rPr>
          <w:b/>
          <w:spacing w:val="0"/>
          <w:sz w:val="28"/>
          <w:szCs w:val="28"/>
        </w:rPr>
        <w:t xml:space="preserve">и виды </w:t>
      </w:r>
      <w:r>
        <w:rPr>
          <w:b/>
          <w:spacing w:val="0"/>
          <w:sz w:val="28"/>
          <w:szCs w:val="28"/>
        </w:rPr>
        <w:tab/>
      </w:r>
      <w:r w:rsidRPr="004D1093">
        <w:rPr>
          <w:b/>
          <w:spacing w:val="0"/>
          <w:sz w:val="28"/>
          <w:szCs w:val="28"/>
        </w:rPr>
        <w:t>выплат компенсационного характера</w:t>
      </w:r>
    </w:p>
    <w:p w:rsidR="008F017B" w:rsidRDefault="008F017B" w:rsidP="00824F1A">
      <w:pPr>
        <w:suppressAutoHyphens/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835"/>
        <w:gridCol w:w="2835"/>
        <w:gridCol w:w="2693"/>
      </w:tblGrid>
      <w:tr w:rsidR="008F017B" w:rsidRPr="00890B6E">
        <w:trPr>
          <w:trHeight w:val="360"/>
          <w:tblHeader/>
        </w:trPr>
        <w:tc>
          <w:tcPr>
            <w:tcW w:w="709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w="2835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Должности</w:t>
            </w:r>
            <w:r w:rsidRPr="00890B6E">
              <w:rPr>
                <w:b w:val="0"/>
                <w:sz w:val="28"/>
                <w:szCs w:val="28"/>
              </w:rPr>
              <w:t xml:space="preserve"> работников</w:t>
            </w:r>
          </w:p>
        </w:tc>
        <w:tc>
          <w:tcPr>
            <w:tcW w:w="2693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890B6E">
              <w:rPr>
                <w:b w:val="0"/>
                <w:sz w:val="28"/>
                <w:szCs w:val="28"/>
              </w:rPr>
              <w:t xml:space="preserve">% повышения должностных окладов, минимальной базовой суммы  </w:t>
            </w:r>
          </w:p>
        </w:tc>
      </w:tr>
      <w:tr w:rsidR="008F017B" w:rsidRPr="00890B6E">
        <w:trPr>
          <w:trHeight w:val="360"/>
          <w:tblHeader/>
        </w:trPr>
        <w:tc>
          <w:tcPr>
            <w:tcW w:w="709" w:type="dxa"/>
            <w:vAlign w:val="center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8F017B" w:rsidRPr="00890B6E">
        <w:trPr>
          <w:trHeight w:val="360"/>
        </w:trPr>
        <w:tc>
          <w:tcPr>
            <w:tcW w:w="709" w:type="dxa"/>
            <w:vAlign w:val="center"/>
          </w:tcPr>
          <w:p w:rsidR="008F017B" w:rsidRPr="00445AD5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017B" w:rsidRDefault="002360D0" w:rsidP="00F5709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017B" w:rsidRPr="00445AD5">
              <w:rPr>
                <w:sz w:val="28"/>
                <w:szCs w:val="28"/>
              </w:rPr>
              <w:t>ыплаты работникам</w:t>
            </w:r>
            <w:r w:rsidR="008F017B">
              <w:rPr>
                <w:sz w:val="28"/>
                <w:szCs w:val="28"/>
              </w:rPr>
              <w:t xml:space="preserve">  муниципальных дошкольных образовательных организаций, </w:t>
            </w:r>
            <w:r w:rsidR="008F017B" w:rsidRPr="00445AD5">
              <w:rPr>
                <w:sz w:val="28"/>
                <w:szCs w:val="28"/>
              </w:rPr>
              <w:t>занятым на работах с вредными и (или) опасными и иными особыми условиями труда</w:t>
            </w:r>
            <w:r w:rsidR="008F017B">
              <w:rPr>
                <w:sz w:val="28"/>
                <w:szCs w:val="28"/>
              </w:rPr>
              <w:t>:</w:t>
            </w:r>
          </w:p>
          <w:p w:rsidR="008F017B" w:rsidRPr="00890B6E" w:rsidRDefault="008F017B" w:rsidP="00F5709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хлорированию воды, с приготовлением дезинфицирующих средств</w:t>
            </w:r>
          </w:p>
        </w:tc>
        <w:tc>
          <w:tcPr>
            <w:tcW w:w="2835" w:type="dxa"/>
          </w:tcPr>
          <w:p w:rsidR="008F017B" w:rsidRDefault="008F017B" w:rsidP="00824F1A">
            <w:pPr>
              <w:suppressAutoHyphens/>
              <w:spacing w:after="0" w:line="360" w:lineRule="exact"/>
              <w:ind w:firstLine="0"/>
              <w:rPr>
                <w:spacing w:val="0"/>
                <w:sz w:val="28"/>
                <w:szCs w:val="28"/>
              </w:rPr>
            </w:pPr>
            <w:r w:rsidRPr="004509BB">
              <w:rPr>
                <w:spacing w:val="0"/>
                <w:sz w:val="28"/>
                <w:szCs w:val="28"/>
              </w:rPr>
              <w:t>Младший воспитатель, помощник воспитателя, уборщик служебных помеще</w:t>
            </w:r>
            <w:r>
              <w:rPr>
                <w:spacing w:val="0"/>
                <w:sz w:val="28"/>
                <w:szCs w:val="28"/>
              </w:rPr>
              <w:t>ний</w:t>
            </w:r>
          </w:p>
          <w:p w:rsidR="008F017B" w:rsidRPr="00890B6E" w:rsidRDefault="008F017B" w:rsidP="00824F1A">
            <w:pPr>
              <w:pStyle w:val="3"/>
              <w:suppressAutoHyphens/>
              <w:spacing w:before="0" w:after="0" w:line="3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F017B" w:rsidRPr="00890B6E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0B6E">
              <w:rPr>
                <w:sz w:val="28"/>
                <w:szCs w:val="28"/>
              </w:rPr>
              <w:t xml:space="preserve">0% </w:t>
            </w:r>
          </w:p>
        </w:tc>
      </w:tr>
    </w:tbl>
    <w:p w:rsidR="008F017B" w:rsidRDefault="008F017B" w:rsidP="00824F1A">
      <w:pPr>
        <w:pStyle w:val="a4"/>
        <w:suppressAutoHyphens/>
        <w:spacing w:after="0" w:line="360" w:lineRule="exact"/>
        <w:rPr>
          <w:spacing w:val="0"/>
          <w:sz w:val="28"/>
          <w:szCs w:val="28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2360D0" w:rsidRDefault="002360D0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</w:p>
    <w:p w:rsidR="008F017B" w:rsidRPr="00741C86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4</w:t>
      </w:r>
    </w:p>
    <w:p w:rsidR="008F017B" w:rsidRPr="00574DB3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</w:t>
      </w:r>
      <w:r w:rsidRPr="00574DB3">
        <w:rPr>
          <w:spacing w:val="0"/>
          <w:sz w:val="24"/>
          <w:szCs w:val="24"/>
        </w:rPr>
        <w:t xml:space="preserve"> Положению о системе</w:t>
      </w:r>
    </w:p>
    <w:p w:rsidR="008F017B" w:rsidRPr="00574DB3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 xml:space="preserve"> оплаты труда работников </w:t>
      </w:r>
    </w:p>
    <w:p w:rsidR="008F017B" w:rsidRPr="00574DB3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>муниципальн</w:t>
      </w:r>
      <w:r>
        <w:rPr>
          <w:spacing w:val="0"/>
          <w:sz w:val="24"/>
          <w:szCs w:val="24"/>
        </w:rPr>
        <w:t>ого автономного</w:t>
      </w:r>
      <w:r w:rsidRPr="00574DB3">
        <w:rPr>
          <w:spacing w:val="0"/>
          <w:sz w:val="24"/>
          <w:szCs w:val="24"/>
        </w:rPr>
        <w:t xml:space="preserve"> дошкольн</w:t>
      </w:r>
      <w:r>
        <w:rPr>
          <w:spacing w:val="0"/>
          <w:sz w:val="24"/>
          <w:szCs w:val="24"/>
        </w:rPr>
        <w:t>ого</w:t>
      </w:r>
    </w:p>
    <w:p w:rsidR="008F017B" w:rsidRDefault="008F017B" w:rsidP="00BA572E">
      <w:pPr>
        <w:pStyle w:val="a4"/>
        <w:spacing w:after="0" w:line="240" w:lineRule="exact"/>
        <w:jc w:val="right"/>
        <w:rPr>
          <w:spacing w:val="0"/>
          <w:sz w:val="28"/>
          <w:szCs w:val="28"/>
        </w:rPr>
      </w:pPr>
      <w:r>
        <w:rPr>
          <w:spacing w:val="0"/>
          <w:sz w:val="24"/>
          <w:szCs w:val="24"/>
        </w:rPr>
        <w:t>образовательн</w:t>
      </w:r>
      <w:r w:rsidR="002360D0">
        <w:rPr>
          <w:spacing w:val="0"/>
          <w:sz w:val="24"/>
          <w:szCs w:val="24"/>
        </w:rPr>
        <w:t>ого учреждения «Детский сад № 24</w:t>
      </w:r>
      <w:r>
        <w:rPr>
          <w:spacing w:val="0"/>
          <w:sz w:val="24"/>
          <w:szCs w:val="24"/>
        </w:rPr>
        <w:t>»</w:t>
      </w:r>
    </w:p>
    <w:p w:rsidR="008F017B" w:rsidRPr="00C95A54" w:rsidRDefault="008F017B" w:rsidP="00824F1A">
      <w:pPr>
        <w:pStyle w:val="a4"/>
        <w:suppressAutoHyphens/>
        <w:spacing w:after="0" w:line="360" w:lineRule="exact"/>
        <w:jc w:val="right"/>
        <w:rPr>
          <w:spacing w:val="0"/>
          <w:sz w:val="28"/>
          <w:szCs w:val="28"/>
        </w:rPr>
      </w:pPr>
    </w:p>
    <w:p w:rsidR="008F017B" w:rsidRDefault="008F017B" w:rsidP="00824F1A">
      <w:pPr>
        <w:pStyle w:val="a4"/>
        <w:suppressAutoHyphens/>
        <w:spacing w:after="0" w:line="360" w:lineRule="exact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Надбавки к </w:t>
      </w:r>
      <w:r w:rsidRPr="002414DF">
        <w:rPr>
          <w:b/>
          <w:spacing w:val="0"/>
          <w:sz w:val="28"/>
          <w:szCs w:val="28"/>
        </w:rPr>
        <w:t xml:space="preserve"> должностны</w:t>
      </w:r>
      <w:r>
        <w:rPr>
          <w:b/>
          <w:spacing w:val="0"/>
          <w:sz w:val="28"/>
          <w:szCs w:val="28"/>
        </w:rPr>
        <w:t>м</w:t>
      </w:r>
      <w:r w:rsidRPr="002414DF">
        <w:rPr>
          <w:b/>
          <w:spacing w:val="0"/>
          <w:sz w:val="28"/>
          <w:szCs w:val="28"/>
        </w:rPr>
        <w:t xml:space="preserve"> оклад</w:t>
      </w:r>
      <w:r>
        <w:rPr>
          <w:b/>
          <w:spacing w:val="0"/>
          <w:sz w:val="28"/>
          <w:szCs w:val="28"/>
        </w:rPr>
        <w:t>ам</w:t>
      </w:r>
      <w:r w:rsidRPr="002414DF">
        <w:rPr>
          <w:b/>
          <w:spacing w:val="0"/>
          <w:sz w:val="28"/>
          <w:szCs w:val="28"/>
        </w:rPr>
        <w:t xml:space="preserve"> </w:t>
      </w:r>
      <w:r w:rsidRPr="008711D8">
        <w:rPr>
          <w:b/>
          <w:spacing w:val="0"/>
          <w:sz w:val="28"/>
          <w:szCs w:val="28"/>
        </w:rPr>
        <w:t>руководителя</w:t>
      </w:r>
      <w:r>
        <w:rPr>
          <w:b/>
          <w:spacing w:val="0"/>
          <w:sz w:val="28"/>
          <w:szCs w:val="28"/>
        </w:rPr>
        <w:t xml:space="preserve"> муниципальной </w:t>
      </w:r>
      <w:r w:rsidRPr="008711D8">
        <w:rPr>
          <w:b/>
          <w:spacing w:val="0"/>
          <w:sz w:val="28"/>
          <w:szCs w:val="28"/>
        </w:rPr>
        <w:t>дошкольно</w:t>
      </w:r>
      <w:r>
        <w:rPr>
          <w:b/>
          <w:spacing w:val="0"/>
          <w:sz w:val="28"/>
          <w:szCs w:val="28"/>
        </w:rPr>
        <w:t>й</w:t>
      </w:r>
      <w:r w:rsidRPr="008711D8">
        <w:rPr>
          <w:b/>
          <w:spacing w:val="0"/>
          <w:sz w:val="28"/>
          <w:szCs w:val="28"/>
        </w:rPr>
        <w:t xml:space="preserve"> образовательно</w:t>
      </w:r>
      <w:r>
        <w:rPr>
          <w:b/>
          <w:spacing w:val="0"/>
          <w:sz w:val="28"/>
          <w:szCs w:val="28"/>
        </w:rPr>
        <w:t>й</w:t>
      </w:r>
      <w:r w:rsidRPr="008711D8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>организации</w:t>
      </w:r>
      <w:r w:rsidRPr="008711D8">
        <w:rPr>
          <w:b/>
          <w:spacing w:val="0"/>
          <w:sz w:val="28"/>
          <w:szCs w:val="28"/>
        </w:rPr>
        <w:t xml:space="preserve">  в зависимости от </w:t>
      </w:r>
      <w:r>
        <w:rPr>
          <w:b/>
          <w:spacing w:val="0"/>
          <w:sz w:val="28"/>
          <w:szCs w:val="28"/>
        </w:rPr>
        <w:t>количества воспитанников и зданий</w:t>
      </w: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Pr="002414DF" w:rsidRDefault="008F017B" w:rsidP="00824F1A">
      <w:pPr>
        <w:pStyle w:val="a4"/>
        <w:suppressAutoHyphens/>
        <w:spacing w:after="0" w:line="360" w:lineRule="exact"/>
        <w:jc w:val="center"/>
        <w:rPr>
          <w:spacing w:val="0"/>
          <w:sz w:val="28"/>
          <w:szCs w:val="28"/>
        </w:rPr>
      </w:pPr>
    </w:p>
    <w:tbl>
      <w:tblPr>
        <w:tblW w:w="10091" w:type="dxa"/>
        <w:tblLayout w:type="fixed"/>
        <w:tblLook w:val="00A0"/>
      </w:tblPr>
      <w:tblGrid>
        <w:gridCol w:w="675"/>
        <w:gridCol w:w="4962"/>
        <w:gridCol w:w="4454"/>
      </w:tblGrid>
      <w:tr w:rsidR="008F017B" w:rsidRPr="009D7A39">
        <w:trPr>
          <w:cantSplit/>
          <w:trHeight w:val="3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F017B" w:rsidRPr="002414DF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8F017B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Основания для применения надбавок к</w:t>
            </w:r>
          </w:p>
          <w:p w:rsidR="008F017B" w:rsidRPr="002414DF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574DB3">
              <w:rPr>
                <w:b w:val="0"/>
                <w:sz w:val="28"/>
                <w:szCs w:val="28"/>
              </w:rPr>
              <w:t>должностным окладам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17B" w:rsidRPr="002414DF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Процент надбавки</w:t>
            </w:r>
          </w:p>
          <w:p w:rsidR="008F017B" w:rsidRPr="002414DF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</w:p>
        </w:tc>
      </w:tr>
      <w:tr w:rsidR="008F017B" w:rsidRPr="009D7A39">
        <w:trPr>
          <w:cantSplit/>
          <w:trHeight w:val="3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8F017B" w:rsidRPr="00574DB3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F017B" w:rsidRPr="009D7A39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F017B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Муниципальные д</w:t>
            </w:r>
            <w:r w:rsidRPr="002414DF">
              <w:rPr>
                <w:spacing w:val="0"/>
                <w:sz w:val="28"/>
                <w:szCs w:val="28"/>
              </w:rPr>
              <w:t xml:space="preserve">ошкольные образовательные 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организации</w:t>
            </w:r>
            <w:r w:rsidRPr="002414DF">
              <w:rPr>
                <w:spacing w:val="0"/>
                <w:sz w:val="28"/>
                <w:szCs w:val="28"/>
              </w:rPr>
              <w:t>: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 w:rsidRPr="002414DF">
              <w:rPr>
                <w:spacing w:val="0"/>
                <w:sz w:val="28"/>
                <w:szCs w:val="28"/>
              </w:rPr>
              <w:t xml:space="preserve">- до </w:t>
            </w:r>
            <w:r>
              <w:rPr>
                <w:spacing w:val="0"/>
                <w:sz w:val="28"/>
                <w:szCs w:val="28"/>
              </w:rPr>
              <w:t>10</w:t>
            </w:r>
            <w:r w:rsidRPr="002414DF">
              <w:rPr>
                <w:spacing w:val="0"/>
                <w:sz w:val="28"/>
                <w:szCs w:val="28"/>
              </w:rPr>
              <w:t>0 воспитанников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 w:rsidRPr="002414DF">
              <w:rPr>
                <w:spacing w:val="0"/>
                <w:sz w:val="28"/>
                <w:szCs w:val="28"/>
              </w:rPr>
              <w:t xml:space="preserve">- от </w:t>
            </w:r>
            <w:r>
              <w:rPr>
                <w:spacing w:val="0"/>
                <w:sz w:val="28"/>
                <w:szCs w:val="28"/>
              </w:rPr>
              <w:t>101</w:t>
            </w:r>
            <w:r w:rsidRPr="002414DF">
              <w:rPr>
                <w:spacing w:val="0"/>
                <w:sz w:val="28"/>
                <w:szCs w:val="28"/>
              </w:rPr>
              <w:t xml:space="preserve"> до </w:t>
            </w:r>
            <w:r>
              <w:rPr>
                <w:spacing w:val="0"/>
                <w:sz w:val="28"/>
                <w:szCs w:val="28"/>
              </w:rPr>
              <w:t>200</w:t>
            </w:r>
            <w:r w:rsidRPr="002414DF">
              <w:rPr>
                <w:spacing w:val="0"/>
                <w:sz w:val="28"/>
                <w:szCs w:val="28"/>
              </w:rPr>
              <w:t xml:space="preserve"> воспитанников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от 201</w:t>
            </w:r>
            <w:r w:rsidRPr="002414DF">
              <w:rPr>
                <w:spacing w:val="0"/>
                <w:sz w:val="28"/>
                <w:szCs w:val="28"/>
              </w:rPr>
              <w:t xml:space="preserve"> до </w:t>
            </w:r>
            <w:r>
              <w:rPr>
                <w:spacing w:val="0"/>
                <w:sz w:val="28"/>
                <w:szCs w:val="28"/>
              </w:rPr>
              <w:t>300</w:t>
            </w:r>
            <w:r w:rsidRPr="002414DF">
              <w:rPr>
                <w:spacing w:val="0"/>
                <w:sz w:val="28"/>
                <w:szCs w:val="28"/>
              </w:rPr>
              <w:t xml:space="preserve"> воспитанников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от 301</w:t>
            </w:r>
            <w:r w:rsidRPr="002414DF">
              <w:rPr>
                <w:spacing w:val="0"/>
                <w:sz w:val="28"/>
                <w:szCs w:val="28"/>
              </w:rPr>
              <w:t xml:space="preserve"> до </w:t>
            </w:r>
            <w:r>
              <w:rPr>
                <w:spacing w:val="0"/>
                <w:sz w:val="28"/>
                <w:szCs w:val="28"/>
              </w:rPr>
              <w:t>400</w:t>
            </w:r>
            <w:r w:rsidRPr="002414DF">
              <w:rPr>
                <w:spacing w:val="0"/>
                <w:sz w:val="28"/>
                <w:szCs w:val="28"/>
              </w:rPr>
              <w:t xml:space="preserve"> воспитанников</w:t>
            </w: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от 401</w:t>
            </w:r>
            <w:r w:rsidRPr="002414DF">
              <w:rPr>
                <w:spacing w:val="0"/>
                <w:sz w:val="28"/>
                <w:szCs w:val="28"/>
              </w:rPr>
              <w:t xml:space="preserve"> до </w:t>
            </w:r>
            <w:r>
              <w:rPr>
                <w:spacing w:val="0"/>
                <w:sz w:val="28"/>
                <w:szCs w:val="28"/>
              </w:rPr>
              <w:t>500</w:t>
            </w:r>
            <w:r w:rsidRPr="002414DF">
              <w:rPr>
                <w:spacing w:val="0"/>
                <w:sz w:val="28"/>
                <w:szCs w:val="28"/>
              </w:rPr>
              <w:t xml:space="preserve"> воспитанников</w:t>
            </w:r>
          </w:p>
          <w:p w:rsidR="008F017B" w:rsidRPr="002414DF" w:rsidRDefault="008F017B" w:rsidP="00824F1A">
            <w:pPr>
              <w:pStyle w:val="a4"/>
              <w:suppressAutoHyphens/>
              <w:spacing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свыше 500</w:t>
            </w:r>
            <w:r w:rsidRPr="002414DF">
              <w:rPr>
                <w:spacing w:val="0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Pr="008711D8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- 5 %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- 10 %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- 15 %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- 20 %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- 2</w:t>
            </w:r>
            <w:r w:rsidRPr="002414DF">
              <w:rPr>
                <w:spacing w:val="0"/>
                <w:sz w:val="28"/>
                <w:szCs w:val="28"/>
              </w:rPr>
              <w:t>5</w:t>
            </w:r>
            <w:r>
              <w:rPr>
                <w:spacing w:val="0"/>
                <w:sz w:val="28"/>
                <w:szCs w:val="28"/>
              </w:rPr>
              <w:t xml:space="preserve"> %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- 30 %</w:t>
            </w:r>
          </w:p>
        </w:tc>
      </w:tr>
      <w:tr w:rsidR="008F017B" w:rsidRPr="009D7A39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F017B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Муниципальные д</w:t>
            </w:r>
            <w:r w:rsidRPr="002414DF">
              <w:rPr>
                <w:spacing w:val="0"/>
                <w:sz w:val="28"/>
                <w:szCs w:val="28"/>
              </w:rPr>
              <w:t xml:space="preserve">ошкольные образовательные 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организации, занимающие более 1 здания</w:t>
            </w:r>
            <w:r w:rsidRPr="002414DF">
              <w:rPr>
                <w:spacing w:val="0"/>
                <w:sz w:val="28"/>
                <w:szCs w:val="28"/>
              </w:rPr>
              <w:t>:</w:t>
            </w:r>
          </w:p>
          <w:p w:rsidR="008F017B" w:rsidRPr="002414DF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 w:rsidRPr="002414DF">
              <w:rPr>
                <w:spacing w:val="0"/>
                <w:sz w:val="28"/>
                <w:szCs w:val="28"/>
              </w:rPr>
              <w:t xml:space="preserve">- </w:t>
            </w:r>
            <w:r>
              <w:rPr>
                <w:spacing w:val="0"/>
                <w:sz w:val="28"/>
                <w:szCs w:val="28"/>
              </w:rPr>
              <w:t>2 здания</w:t>
            </w: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 w:rsidRPr="002414DF">
              <w:rPr>
                <w:spacing w:val="0"/>
                <w:sz w:val="28"/>
                <w:szCs w:val="28"/>
              </w:rPr>
              <w:t xml:space="preserve">- </w:t>
            </w:r>
            <w:r>
              <w:rPr>
                <w:spacing w:val="0"/>
                <w:sz w:val="28"/>
                <w:szCs w:val="28"/>
              </w:rPr>
              <w:t>3 здания</w:t>
            </w:r>
          </w:p>
          <w:p w:rsidR="008F017B" w:rsidRPr="002414DF" w:rsidRDefault="008F017B" w:rsidP="002360D0">
            <w:pPr>
              <w:pStyle w:val="a4"/>
              <w:suppressAutoHyphens/>
              <w:spacing w:after="0" w:line="360" w:lineRule="exact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- 4 здания и более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- 10 %</w:t>
            </w: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- 20 %</w:t>
            </w:r>
          </w:p>
          <w:p w:rsidR="008F017B" w:rsidRDefault="008F017B" w:rsidP="00824F1A">
            <w:pPr>
              <w:pStyle w:val="a4"/>
              <w:suppressAutoHyphens/>
              <w:spacing w:after="0" w:line="360" w:lineRule="exac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- 30 %</w:t>
            </w:r>
          </w:p>
        </w:tc>
      </w:tr>
    </w:tbl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BA572E">
      <w:pPr>
        <w:pStyle w:val="a4"/>
        <w:tabs>
          <w:tab w:val="left" w:pos="8040"/>
          <w:tab w:val="right" w:pos="9639"/>
        </w:tabs>
        <w:suppressAutoHyphens/>
        <w:spacing w:after="0" w:line="360" w:lineRule="exact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8F017B" w:rsidRDefault="008F017B" w:rsidP="00BA572E">
      <w:pPr>
        <w:pStyle w:val="a4"/>
        <w:tabs>
          <w:tab w:val="left" w:pos="8040"/>
          <w:tab w:val="right" w:pos="9639"/>
        </w:tabs>
        <w:suppressAutoHyphens/>
        <w:spacing w:after="0" w:line="360" w:lineRule="exact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2360D0" w:rsidRDefault="002360D0" w:rsidP="00BA572E">
      <w:pPr>
        <w:pStyle w:val="a4"/>
        <w:tabs>
          <w:tab w:val="left" w:pos="8040"/>
          <w:tab w:val="right" w:pos="9639"/>
        </w:tabs>
        <w:suppressAutoHyphens/>
        <w:spacing w:after="0" w:line="360" w:lineRule="exact"/>
        <w:jc w:val="left"/>
        <w:rPr>
          <w:spacing w:val="0"/>
          <w:sz w:val="24"/>
          <w:szCs w:val="24"/>
        </w:rPr>
      </w:pPr>
    </w:p>
    <w:p w:rsidR="002360D0" w:rsidRDefault="002360D0" w:rsidP="00BA572E">
      <w:pPr>
        <w:pStyle w:val="a4"/>
        <w:tabs>
          <w:tab w:val="left" w:pos="8040"/>
          <w:tab w:val="right" w:pos="9639"/>
        </w:tabs>
        <w:suppressAutoHyphens/>
        <w:spacing w:after="0" w:line="360" w:lineRule="exact"/>
        <w:jc w:val="left"/>
        <w:rPr>
          <w:spacing w:val="0"/>
          <w:sz w:val="24"/>
          <w:szCs w:val="24"/>
        </w:rPr>
      </w:pPr>
    </w:p>
    <w:p w:rsidR="008F017B" w:rsidRPr="00741C86" w:rsidRDefault="008F017B" w:rsidP="00BA572E">
      <w:pPr>
        <w:pStyle w:val="a4"/>
        <w:tabs>
          <w:tab w:val="left" w:pos="8040"/>
          <w:tab w:val="right" w:pos="9639"/>
        </w:tabs>
        <w:suppressAutoHyphens/>
        <w:spacing w:after="0" w:line="360" w:lineRule="exact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5</w:t>
      </w:r>
    </w:p>
    <w:p w:rsidR="008F017B" w:rsidRPr="00574DB3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</w:t>
      </w:r>
      <w:r w:rsidRPr="00574DB3">
        <w:rPr>
          <w:spacing w:val="0"/>
          <w:sz w:val="24"/>
          <w:szCs w:val="24"/>
        </w:rPr>
        <w:t xml:space="preserve"> Положению о системе</w:t>
      </w:r>
    </w:p>
    <w:p w:rsidR="008F017B" w:rsidRPr="00574DB3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 xml:space="preserve"> оплаты труда работников </w:t>
      </w:r>
    </w:p>
    <w:p w:rsidR="008F017B" w:rsidRPr="00574DB3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 w:rsidRPr="00574DB3">
        <w:rPr>
          <w:spacing w:val="0"/>
          <w:sz w:val="24"/>
          <w:szCs w:val="24"/>
        </w:rPr>
        <w:t>муниципальн</w:t>
      </w:r>
      <w:r>
        <w:rPr>
          <w:spacing w:val="0"/>
          <w:sz w:val="24"/>
          <w:szCs w:val="24"/>
        </w:rPr>
        <w:t>ого</w:t>
      </w:r>
      <w:r w:rsidRPr="00574DB3">
        <w:rPr>
          <w:spacing w:val="0"/>
          <w:sz w:val="24"/>
          <w:szCs w:val="24"/>
        </w:rPr>
        <w:t xml:space="preserve"> дошкольн</w:t>
      </w:r>
      <w:r>
        <w:rPr>
          <w:spacing w:val="0"/>
          <w:sz w:val="24"/>
          <w:szCs w:val="24"/>
        </w:rPr>
        <w:t>ого</w:t>
      </w:r>
    </w:p>
    <w:p w:rsidR="008F017B" w:rsidRDefault="008F017B" w:rsidP="00746A16">
      <w:pPr>
        <w:pStyle w:val="a4"/>
        <w:spacing w:after="0" w:line="240" w:lineRule="exact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образовательн</w:t>
      </w:r>
      <w:r w:rsidR="002360D0">
        <w:rPr>
          <w:spacing w:val="0"/>
          <w:sz w:val="24"/>
          <w:szCs w:val="24"/>
        </w:rPr>
        <w:t>ого учреждения «Детский сад № 24</w:t>
      </w:r>
      <w:r>
        <w:rPr>
          <w:spacing w:val="0"/>
          <w:sz w:val="24"/>
          <w:szCs w:val="24"/>
        </w:rPr>
        <w:t>»</w:t>
      </w:r>
    </w:p>
    <w:p w:rsidR="008F017B" w:rsidRDefault="008F017B" w:rsidP="00BA572E">
      <w:pPr>
        <w:pStyle w:val="a4"/>
        <w:spacing w:after="0" w:line="240" w:lineRule="exact"/>
        <w:jc w:val="right"/>
      </w:pPr>
      <w:r>
        <w:rPr>
          <w:spacing w:val="0"/>
          <w:sz w:val="24"/>
          <w:szCs w:val="24"/>
        </w:rPr>
        <w:t xml:space="preserve"> </w:t>
      </w: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Pr="00746A16" w:rsidRDefault="008F017B" w:rsidP="00746A16">
      <w:pPr>
        <w:pStyle w:val="a4"/>
        <w:suppressAutoHyphens/>
        <w:spacing w:after="0" w:line="360" w:lineRule="exact"/>
        <w:jc w:val="center"/>
        <w:rPr>
          <w:spacing w:val="0"/>
        </w:rPr>
      </w:pPr>
      <w:r w:rsidRPr="00746A16">
        <w:rPr>
          <w:b/>
          <w:spacing w:val="0"/>
          <w:sz w:val="28"/>
          <w:szCs w:val="28"/>
        </w:rPr>
        <w:t>Размер выплат стимулирующего характера обслуживающего персонала</w:t>
      </w:r>
      <w:r w:rsidRPr="00746A16">
        <w:rPr>
          <w:spacing w:val="0"/>
        </w:rPr>
        <w:t xml:space="preserve"> </w:t>
      </w:r>
      <w:r w:rsidRPr="00746A16">
        <w:rPr>
          <w:b/>
          <w:spacing w:val="0"/>
          <w:sz w:val="28"/>
          <w:szCs w:val="28"/>
        </w:rPr>
        <w:t>муниципальн</w:t>
      </w:r>
      <w:r>
        <w:rPr>
          <w:b/>
          <w:spacing w:val="0"/>
          <w:sz w:val="28"/>
          <w:szCs w:val="28"/>
        </w:rPr>
        <w:t>ого автономного</w:t>
      </w:r>
      <w:r w:rsidRPr="00746A16">
        <w:rPr>
          <w:b/>
          <w:spacing w:val="0"/>
          <w:sz w:val="28"/>
          <w:szCs w:val="28"/>
        </w:rPr>
        <w:t xml:space="preserve"> дошкольн</w:t>
      </w:r>
      <w:r>
        <w:rPr>
          <w:b/>
          <w:spacing w:val="0"/>
          <w:sz w:val="28"/>
          <w:szCs w:val="28"/>
        </w:rPr>
        <w:t>ого</w:t>
      </w:r>
      <w:r w:rsidRPr="00746A16">
        <w:rPr>
          <w:b/>
          <w:spacing w:val="0"/>
          <w:sz w:val="28"/>
          <w:szCs w:val="28"/>
        </w:rPr>
        <w:t xml:space="preserve"> образовательн</w:t>
      </w:r>
      <w:r w:rsidR="002360D0">
        <w:rPr>
          <w:b/>
          <w:spacing w:val="0"/>
          <w:sz w:val="28"/>
          <w:szCs w:val="28"/>
        </w:rPr>
        <w:t>ого учреждения «Детский сад № 24</w:t>
      </w:r>
      <w:r>
        <w:rPr>
          <w:b/>
          <w:spacing w:val="0"/>
          <w:sz w:val="28"/>
          <w:szCs w:val="28"/>
        </w:rPr>
        <w:t>»</w:t>
      </w:r>
    </w:p>
    <w:p w:rsidR="008F017B" w:rsidRDefault="008F017B" w:rsidP="00824F1A">
      <w:pPr>
        <w:suppressAutoHyphens/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3685"/>
        <w:gridCol w:w="3072"/>
        <w:gridCol w:w="2456"/>
      </w:tblGrid>
      <w:tr w:rsidR="008F017B" w:rsidRPr="00890B6E" w:rsidTr="00645DD0">
        <w:trPr>
          <w:trHeight w:val="360"/>
          <w:tblHeader/>
        </w:trPr>
        <w:tc>
          <w:tcPr>
            <w:tcW w:w="852" w:type="dxa"/>
          </w:tcPr>
          <w:p w:rsidR="008F017B" w:rsidRPr="00890B6E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8F017B" w:rsidRPr="00890B6E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Виды стимулирующих выплат</w:t>
            </w:r>
          </w:p>
        </w:tc>
        <w:tc>
          <w:tcPr>
            <w:tcW w:w="3072" w:type="dxa"/>
          </w:tcPr>
          <w:p w:rsidR="008F017B" w:rsidRPr="00890B6E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Должности</w:t>
            </w:r>
            <w:r w:rsidRPr="00890B6E">
              <w:rPr>
                <w:b w:val="0"/>
                <w:sz w:val="28"/>
                <w:szCs w:val="28"/>
              </w:rPr>
              <w:t xml:space="preserve"> работников</w:t>
            </w:r>
          </w:p>
        </w:tc>
        <w:tc>
          <w:tcPr>
            <w:tcW w:w="2456" w:type="dxa"/>
          </w:tcPr>
          <w:p w:rsidR="008F017B" w:rsidRPr="00890B6E" w:rsidRDefault="008F017B" w:rsidP="002360D0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 w:rsidRPr="00890B6E">
              <w:rPr>
                <w:b w:val="0"/>
                <w:sz w:val="28"/>
                <w:szCs w:val="28"/>
              </w:rPr>
              <w:t xml:space="preserve">% </w:t>
            </w:r>
            <w:r>
              <w:rPr>
                <w:b w:val="0"/>
                <w:sz w:val="28"/>
                <w:szCs w:val="28"/>
              </w:rPr>
              <w:t>стимулирующей выплаты</w:t>
            </w:r>
          </w:p>
        </w:tc>
      </w:tr>
      <w:tr w:rsidR="008F017B" w:rsidRPr="00890B6E" w:rsidTr="00645DD0">
        <w:trPr>
          <w:trHeight w:val="360"/>
          <w:tblHeader/>
        </w:trPr>
        <w:tc>
          <w:tcPr>
            <w:tcW w:w="852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F017B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:rsidR="008F017B" w:rsidRPr="00890B6E" w:rsidRDefault="008F017B" w:rsidP="00824F1A">
            <w:pPr>
              <w:pStyle w:val="af1"/>
              <w:suppressAutoHyphens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8F017B" w:rsidRPr="00890B6E" w:rsidTr="00645DD0">
        <w:trPr>
          <w:trHeight w:val="360"/>
        </w:trPr>
        <w:tc>
          <w:tcPr>
            <w:tcW w:w="852" w:type="dxa"/>
          </w:tcPr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F017B" w:rsidRPr="00890B6E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8F017B" w:rsidRPr="00890B6E" w:rsidRDefault="008F017B" w:rsidP="00824F1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Стимулирующие выплаты за успешное и добросовестное исполнение работником своих должностных обязанностей</w:t>
            </w:r>
          </w:p>
          <w:p w:rsidR="008F017B" w:rsidRPr="005D5B0C" w:rsidRDefault="008F017B" w:rsidP="00824F1A">
            <w:pPr>
              <w:pStyle w:val="ConsPlusNormal"/>
              <w:widowControl/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17B" w:rsidRPr="00890B6E" w:rsidRDefault="008F017B" w:rsidP="00824F1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8F017B" w:rsidRPr="00922849" w:rsidRDefault="008F017B" w:rsidP="00F5709A">
            <w:pPr>
              <w:pStyle w:val="3"/>
              <w:suppressAutoHyphens/>
              <w:spacing w:before="0" w:after="0" w:line="36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922849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Помощник воспитателя, делопроизводитель, сторож, дворник, </w:t>
            </w: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кастелянша, </w:t>
            </w:r>
            <w:r w:rsidRPr="00922849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уборщик служебных помещений, машинист котельной, оператор теплового пункта</w:t>
            </w: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, р</w:t>
            </w:r>
            <w:r w:rsidRPr="00922849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абочий по комплексному обслуживанию здания, оператор хлораторной установки</w:t>
            </w:r>
          </w:p>
        </w:tc>
        <w:tc>
          <w:tcPr>
            <w:tcW w:w="2456" w:type="dxa"/>
          </w:tcPr>
          <w:p w:rsidR="008F017B" w:rsidRPr="00890B6E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890B6E">
              <w:rPr>
                <w:sz w:val="28"/>
                <w:szCs w:val="28"/>
              </w:rPr>
              <w:t xml:space="preserve">0% </w:t>
            </w:r>
          </w:p>
        </w:tc>
      </w:tr>
      <w:tr w:rsidR="008F017B" w:rsidRPr="00890B6E" w:rsidTr="00645DD0">
        <w:trPr>
          <w:trHeight w:val="360"/>
        </w:trPr>
        <w:tc>
          <w:tcPr>
            <w:tcW w:w="852" w:type="dxa"/>
          </w:tcPr>
          <w:p w:rsidR="008F017B" w:rsidRDefault="008F017B" w:rsidP="00824F1A">
            <w:pPr>
              <w:pStyle w:val="af2"/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</w:tcPr>
          <w:p w:rsidR="008F017B" w:rsidRDefault="008F017B" w:rsidP="00824F1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8F017B" w:rsidRPr="002360D0" w:rsidRDefault="008F017B" w:rsidP="002360D0">
            <w:pPr>
              <w:pStyle w:val="3"/>
              <w:suppressAutoHyphens/>
              <w:spacing w:before="0" w:after="0" w:line="360" w:lineRule="exact"/>
              <w:ind w:firstLine="0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922849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Младший воспитатель</w:t>
            </w:r>
          </w:p>
        </w:tc>
        <w:tc>
          <w:tcPr>
            <w:tcW w:w="2456" w:type="dxa"/>
          </w:tcPr>
          <w:p w:rsidR="008F017B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75%</w:t>
            </w:r>
          </w:p>
        </w:tc>
      </w:tr>
      <w:tr w:rsidR="008F017B" w:rsidRPr="00890B6E" w:rsidTr="002360D0">
        <w:trPr>
          <w:trHeight w:val="503"/>
        </w:trPr>
        <w:tc>
          <w:tcPr>
            <w:tcW w:w="852" w:type="dxa"/>
          </w:tcPr>
          <w:p w:rsidR="008F017B" w:rsidRPr="002360D0" w:rsidRDefault="008F017B" w:rsidP="002360D0">
            <w:pPr>
              <w:pStyle w:val="ConsPlusNormal"/>
              <w:widowControl/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/>
          </w:tcPr>
          <w:p w:rsidR="008F017B" w:rsidRDefault="008F017B" w:rsidP="00824F1A">
            <w:pPr>
              <w:pStyle w:val="af2"/>
              <w:suppressAutoHyphens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8F017B" w:rsidRPr="009F20F0" w:rsidRDefault="008F017B" w:rsidP="00824F1A">
            <w:pPr>
              <w:pStyle w:val="af1"/>
              <w:suppressAutoHyphens/>
              <w:spacing w:line="36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544667">
              <w:rPr>
                <w:b w:val="0"/>
                <w:sz w:val="28"/>
                <w:szCs w:val="28"/>
              </w:rPr>
              <w:t>аведующий хозяйством</w:t>
            </w:r>
          </w:p>
        </w:tc>
        <w:tc>
          <w:tcPr>
            <w:tcW w:w="2456" w:type="dxa"/>
          </w:tcPr>
          <w:p w:rsidR="008F017B" w:rsidRPr="00890B6E" w:rsidRDefault="008F017B" w:rsidP="00824F1A">
            <w:pPr>
              <w:pStyle w:val="af2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30%</w:t>
            </w:r>
          </w:p>
        </w:tc>
      </w:tr>
    </w:tbl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824F1A">
      <w:pPr>
        <w:pStyle w:val="a4"/>
        <w:suppressAutoHyphens/>
        <w:spacing w:after="0" w:line="360" w:lineRule="exact"/>
        <w:jc w:val="right"/>
      </w:pPr>
    </w:p>
    <w:p w:rsidR="008F017B" w:rsidRDefault="008F017B" w:rsidP="007649C6">
      <w:pPr>
        <w:suppressAutoHyphens/>
        <w:spacing w:after="0" w:line="360" w:lineRule="exact"/>
        <w:ind w:firstLine="0"/>
        <w:jc w:val="center"/>
        <w:rPr>
          <w:b/>
          <w:spacing w:val="0"/>
          <w:sz w:val="28"/>
          <w:szCs w:val="28"/>
        </w:rPr>
      </w:pPr>
    </w:p>
    <w:p w:rsidR="008F017B" w:rsidRDefault="008F017B" w:rsidP="005526B1">
      <w:pPr>
        <w:pStyle w:val="a4"/>
        <w:spacing w:after="0" w:line="360" w:lineRule="exact"/>
        <w:jc w:val="right"/>
      </w:pPr>
    </w:p>
    <w:sectPr w:rsidR="008F017B" w:rsidSect="003228FF">
      <w:headerReference w:type="even" r:id="rId10"/>
      <w:headerReference w:type="default" r:id="rId11"/>
      <w:pgSz w:w="11907" w:h="16840" w:code="9"/>
      <w:pgMar w:top="284" w:right="567" w:bottom="567" w:left="1701" w:header="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A6" w:rsidRDefault="00CA71A6">
      <w:r>
        <w:separator/>
      </w:r>
    </w:p>
  </w:endnote>
  <w:endnote w:type="continuationSeparator" w:id="1">
    <w:p w:rsidR="00CA71A6" w:rsidRDefault="00CA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A6" w:rsidRDefault="00CA71A6">
      <w:r>
        <w:separator/>
      </w:r>
    </w:p>
  </w:footnote>
  <w:footnote w:type="continuationSeparator" w:id="1">
    <w:p w:rsidR="00CA71A6" w:rsidRDefault="00CA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3E" w:rsidRDefault="006B01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19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193E">
      <w:rPr>
        <w:rStyle w:val="a9"/>
        <w:noProof/>
      </w:rPr>
      <w:t>23</w:t>
    </w:r>
    <w:r>
      <w:rPr>
        <w:rStyle w:val="a9"/>
      </w:rPr>
      <w:fldChar w:fldCharType="end"/>
    </w:r>
  </w:p>
  <w:p w:rsidR="0030193E" w:rsidRDefault="0030193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3E" w:rsidRDefault="0030193E">
    <w:pPr>
      <w:pStyle w:val="a7"/>
      <w:ind w:right="360"/>
      <w:rPr>
        <w:rStyle w:val="a9"/>
      </w:rPr>
    </w:pPr>
  </w:p>
  <w:p w:rsidR="0030193E" w:rsidRDefault="0030193E">
    <w:pPr>
      <w:pStyle w:val="a7"/>
      <w:ind w:right="360"/>
    </w:pPr>
    <w:r>
      <w:rPr>
        <w:rStyle w:val="a9"/>
      </w:rPr>
      <w:t xml:space="preserve">               </w:t>
    </w:r>
    <w:r>
      <w:rPr>
        <w:rStyle w:val="a9"/>
      </w:rPr>
      <w:tab/>
    </w:r>
    <w:r>
      <w:rPr>
        <w:rStyle w:val="a9"/>
      </w:rPr>
      <w:tab/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3AC"/>
    <w:multiLevelType w:val="hybridMultilevel"/>
    <w:tmpl w:val="E05A791E"/>
    <w:lvl w:ilvl="0" w:tplc="F388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28F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0EE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4E2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88C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E4A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E2E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AEA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D07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4D2894"/>
    <w:multiLevelType w:val="hybridMultilevel"/>
    <w:tmpl w:val="44A0025C"/>
    <w:lvl w:ilvl="0" w:tplc="68227170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17B40939"/>
    <w:multiLevelType w:val="multilevel"/>
    <w:tmpl w:val="E28A5E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57A23742"/>
    <w:multiLevelType w:val="hybridMultilevel"/>
    <w:tmpl w:val="6F2EC4EE"/>
    <w:lvl w:ilvl="0" w:tplc="E1365D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47C"/>
    <w:rsid w:val="00001E7C"/>
    <w:rsid w:val="00015297"/>
    <w:rsid w:val="00024611"/>
    <w:rsid w:val="000247C6"/>
    <w:rsid w:val="00027642"/>
    <w:rsid w:val="000361FF"/>
    <w:rsid w:val="00037AAA"/>
    <w:rsid w:val="00046153"/>
    <w:rsid w:val="00046ACA"/>
    <w:rsid w:val="00047F78"/>
    <w:rsid w:val="00051258"/>
    <w:rsid w:val="00051D85"/>
    <w:rsid w:val="0005334C"/>
    <w:rsid w:val="00054D27"/>
    <w:rsid w:val="0005648E"/>
    <w:rsid w:val="00066706"/>
    <w:rsid w:val="00076EF0"/>
    <w:rsid w:val="00081BB8"/>
    <w:rsid w:val="00081C53"/>
    <w:rsid w:val="00087DC0"/>
    <w:rsid w:val="000919B6"/>
    <w:rsid w:val="00093D21"/>
    <w:rsid w:val="000A20EE"/>
    <w:rsid w:val="000A2C70"/>
    <w:rsid w:val="000A311F"/>
    <w:rsid w:val="000A4336"/>
    <w:rsid w:val="000B3D4C"/>
    <w:rsid w:val="000C1941"/>
    <w:rsid w:val="000D0BA7"/>
    <w:rsid w:val="000D1889"/>
    <w:rsid w:val="00101E7B"/>
    <w:rsid w:val="001073B5"/>
    <w:rsid w:val="00110EFD"/>
    <w:rsid w:val="001154D2"/>
    <w:rsid w:val="001155CE"/>
    <w:rsid w:val="00121E9D"/>
    <w:rsid w:val="001226D4"/>
    <w:rsid w:val="001276EA"/>
    <w:rsid w:val="001301A5"/>
    <w:rsid w:val="00131F88"/>
    <w:rsid w:val="00135A34"/>
    <w:rsid w:val="00145407"/>
    <w:rsid w:val="00152486"/>
    <w:rsid w:val="00162AE9"/>
    <w:rsid w:val="00165D7A"/>
    <w:rsid w:val="00175C1B"/>
    <w:rsid w:val="001818B8"/>
    <w:rsid w:val="001868BE"/>
    <w:rsid w:val="001A1481"/>
    <w:rsid w:val="001A22C0"/>
    <w:rsid w:val="001B07C8"/>
    <w:rsid w:val="001B6F80"/>
    <w:rsid w:val="001C1AE7"/>
    <w:rsid w:val="001C6189"/>
    <w:rsid w:val="001C7D9A"/>
    <w:rsid w:val="001D1C57"/>
    <w:rsid w:val="001E3846"/>
    <w:rsid w:val="001F0F19"/>
    <w:rsid w:val="001F221E"/>
    <w:rsid w:val="001F54E6"/>
    <w:rsid w:val="0020475B"/>
    <w:rsid w:val="00210481"/>
    <w:rsid w:val="00211AD5"/>
    <w:rsid w:val="00211EC3"/>
    <w:rsid w:val="00215A27"/>
    <w:rsid w:val="00222DCD"/>
    <w:rsid w:val="00226352"/>
    <w:rsid w:val="0023037A"/>
    <w:rsid w:val="002360D0"/>
    <w:rsid w:val="002414DF"/>
    <w:rsid w:val="002427BB"/>
    <w:rsid w:val="00243399"/>
    <w:rsid w:val="002466F9"/>
    <w:rsid w:val="0025040F"/>
    <w:rsid w:val="00250A35"/>
    <w:rsid w:val="0025260A"/>
    <w:rsid w:val="0025606F"/>
    <w:rsid w:val="00260188"/>
    <w:rsid w:val="00260C02"/>
    <w:rsid w:val="0026320B"/>
    <w:rsid w:val="00270579"/>
    <w:rsid w:val="00274226"/>
    <w:rsid w:val="0028077A"/>
    <w:rsid w:val="00296B8E"/>
    <w:rsid w:val="002A37BC"/>
    <w:rsid w:val="002D379B"/>
    <w:rsid w:val="002E5D39"/>
    <w:rsid w:val="002E7233"/>
    <w:rsid w:val="002E7B75"/>
    <w:rsid w:val="002F3D56"/>
    <w:rsid w:val="00301159"/>
    <w:rsid w:val="0030193E"/>
    <w:rsid w:val="00304CDF"/>
    <w:rsid w:val="00311520"/>
    <w:rsid w:val="003123BC"/>
    <w:rsid w:val="00315DBD"/>
    <w:rsid w:val="003228FF"/>
    <w:rsid w:val="00322BDF"/>
    <w:rsid w:val="00322E30"/>
    <w:rsid w:val="00324A03"/>
    <w:rsid w:val="00341942"/>
    <w:rsid w:val="003427B7"/>
    <w:rsid w:val="003537C5"/>
    <w:rsid w:val="00354664"/>
    <w:rsid w:val="0036159A"/>
    <w:rsid w:val="00362035"/>
    <w:rsid w:val="00370397"/>
    <w:rsid w:val="00370F5F"/>
    <w:rsid w:val="0037173D"/>
    <w:rsid w:val="0037208E"/>
    <w:rsid w:val="00375F30"/>
    <w:rsid w:val="00376BB8"/>
    <w:rsid w:val="003814CA"/>
    <w:rsid w:val="00381E73"/>
    <w:rsid w:val="0038565B"/>
    <w:rsid w:val="00396127"/>
    <w:rsid w:val="003A11AF"/>
    <w:rsid w:val="003A3A9A"/>
    <w:rsid w:val="003A6851"/>
    <w:rsid w:val="003B0CCE"/>
    <w:rsid w:val="003C3839"/>
    <w:rsid w:val="003C43E5"/>
    <w:rsid w:val="003D0F37"/>
    <w:rsid w:val="003F2815"/>
    <w:rsid w:val="00402BDD"/>
    <w:rsid w:val="004118A0"/>
    <w:rsid w:val="00411C53"/>
    <w:rsid w:val="00417C45"/>
    <w:rsid w:val="0042207C"/>
    <w:rsid w:val="004259EB"/>
    <w:rsid w:val="00427864"/>
    <w:rsid w:val="00427F45"/>
    <w:rsid w:val="00430C7E"/>
    <w:rsid w:val="00440E57"/>
    <w:rsid w:val="00445AD5"/>
    <w:rsid w:val="00447AD1"/>
    <w:rsid w:val="004509BB"/>
    <w:rsid w:val="0045241E"/>
    <w:rsid w:val="004545E2"/>
    <w:rsid w:val="004609D4"/>
    <w:rsid w:val="00461E0D"/>
    <w:rsid w:val="0046532F"/>
    <w:rsid w:val="004675F4"/>
    <w:rsid w:val="00475621"/>
    <w:rsid w:val="0047709C"/>
    <w:rsid w:val="00483832"/>
    <w:rsid w:val="00483E98"/>
    <w:rsid w:val="00485BF1"/>
    <w:rsid w:val="00491B19"/>
    <w:rsid w:val="004925F1"/>
    <w:rsid w:val="004944B9"/>
    <w:rsid w:val="00494945"/>
    <w:rsid w:val="00496D59"/>
    <w:rsid w:val="004974D2"/>
    <w:rsid w:val="004A01FE"/>
    <w:rsid w:val="004A5215"/>
    <w:rsid w:val="004B5722"/>
    <w:rsid w:val="004C0123"/>
    <w:rsid w:val="004C20F0"/>
    <w:rsid w:val="004D09CE"/>
    <w:rsid w:val="004D1093"/>
    <w:rsid w:val="004D5C7D"/>
    <w:rsid w:val="004D6BB3"/>
    <w:rsid w:val="004E2273"/>
    <w:rsid w:val="004F4C45"/>
    <w:rsid w:val="004F5861"/>
    <w:rsid w:val="00501717"/>
    <w:rsid w:val="00501D98"/>
    <w:rsid w:val="005036D7"/>
    <w:rsid w:val="005057B7"/>
    <w:rsid w:val="00514054"/>
    <w:rsid w:val="00520ED1"/>
    <w:rsid w:val="0052160B"/>
    <w:rsid w:val="005234F0"/>
    <w:rsid w:val="00527561"/>
    <w:rsid w:val="00533F4E"/>
    <w:rsid w:val="005402A3"/>
    <w:rsid w:val="00543831"/>
    <w:rsid w:val="00544667"/>
    <w:rsid w:val="005461AF"/>
    <w:rsid w:val="005475F4"/>
    <w:rsid w:val="005504E0"/>
    <w:rsid w:val="00550A77"/>
    <w:rsid w:val="00550CE5"/>
    <w:rsid w:val="005526B1"/>
    <w:rsid w:val="00555E13"/>
    <w:rsid w:val="00557DDF"/>
    <w:rsid w:val="00560CB0"/>
    <w:rsid w:val="00566A11"/>
    <w:rsid w:val="00574DB3"/>
    <w:rsid w:val="00586CC5"/>
    <w:rsid w:val="00590129"/>
    <w:rsid w:val="00594DA5"/>
    <w:rsid w:val="005C4F95"/>
    <w:rsid w:val="005C6A2D"/>
    <w:rsid w:val="005D0081"/>
    <w:rsid w:val="005D03E0"/>
    <w:rsid w:val="005D5B0C"/>
    <w:rsid w:val="005E121C"/>
    <w:rsid w:val="005E537F"/>
    <w:rsid w:val="005E576F"/>
    <w:rsid w:val="005E787F"/>
    <w:rsid w:val="005F5907"/>
    <w:rsid w:val="005F7A96"/>
    <w:rsid w:val="00607F28"/>
    <w:rsid w:val="00612905"/>
    <w:rsid w:val="00614F68"/>
    <w:rsid w:val="0064537A"/>
    <w:rsid w:val="00645DD0"/>
    <w:rsid w:val="00647336"/>
    <w:rsid w:val="00653235"/>
    <w:rsid w:val="006567FF"/>
    <w:rsid w:val="00660434"/>
    <w:rsid w:val="00662AD9"/>
    <w:rsid w:val="00662BED"/>
    <w:rsid w:val="006646DD"/>
    <w:rsid w:val="00674ADE"/>
    <w:rsid w:val="00674EB1"/>
    <w:rsid w:val="0068186C"/>
    <w:rsid w:val="00682CF7"/>
    <w:rsid w:val="00683CA5"/>
    <w:rsid w:val="006859FB"/>
    <w:rsid w:val="00686042"/>
    <w:rsid w:val="00690B0A"/>
    <w:rsid w:val="00697660"/>
    <w:rsid w:val="006A05B8"/>
    <w:rsid w:val="006A1AF9"/>
    <w:rsid w:val="006A382B"/>
    <w:rsid w:val="006B01D8"/>
    <w:rsid w:val="006B2017"/>
    <w:rsid w:val="006D5035"/>
    <w:rsid w:val="006E1A9D"/>
    <w:rsid w:val="006E4074"/>
    <w:rsid w:val="006E4F45"/>
    <w:rsid w:val="006F1FA2"/>
    <w:rsid w:val="0071215F"/>
    <w:rsid w:val="00713097"/>
    <w:rsid w:val="007163B3"/>
    <w:rsid w:val="00722C26"/>
    <w:rsid w:val="007247D7"/>
    <w:rsid w:val="007265D4"/>
    <w:rsid w:val="00731B2D"/>
    <w:rsid w:val="00732B16"/>
    <w:rsid w:val="00735D37"/>
    <w:rsid w:val="0074136E"/>
    <w:rsid w:val="00741C86"/>
    <w:rsid w:val="00745838"/>
    <w:rsid w:val="00746A16"/>
    <w:rsid w:val="007512D1"/>
    <w:rsid w:val="00752D1D"/>
    <w:rsid w:val="00752D38"/>
    <w:rsid w:val="00752F71"/>
    <w:rsid w:val="0075781F"/>
    <w:rsid w:val="00757AFF"/>
    <w:rsid w:val="0076257A"/>
    <w:rsid w:val="007641CE"/>
    <w:rsid w:val="007649C6"/>
    <w:rsid w:val="00771F7B"/>
    <w:rsid w:val="0077477F"/>
    <w:rsid w:val="00781D43"/>
    <w:rsid w:val="007B0538"/>
    <w:rsid w:val="007B1699"/>
    <w:rsid w:val="007B2E69"/>
    <w:rsid w:val="007C547C"/>
    <w:rsid w:val="007D31BA"/>
    <w:rsid w:val="007D55B3"/>
    <w:rsid w:val="007D5BDE"/>
    <w:rsid w:val="007E1B37"/>
    <w:rsid w:val="007E2A05"/>
    <w:rsid w:val="007E4AF6"/>
    <w:rsid w:val="007F3363"/>
    <w:rsid w:val="007F74A6"/>
    <w:rsid w:val="0080200B"/>
    <w:rsid w:val="00803AF8"/>
    <w:rsid w:val="00804AAE"/>
    <w:rsid w:val="00821F8B"/>
    <w:rsid w:val="00824F1A"/>
    <w:rsid w:val="008301A0"/>
    <w:rsid w:val="00830F4A"/>
    <w:rsid w:val="008327E9"/>
    <w:rsid w:val="00832F86"/>
    <w:rsid w:val="008345FB"/>
    <w:rsid w:val="00843B4C"/>
    <w:rsid w:val="00847C4A"/>
    <w:rsid w:val="00850C81"/>
    <w:rsid w:val="00851772"/>
    <w:rsid w:val="0085188A"/>
    <w:rsid w:val="00851A6C"/>
    <w:rsid w:val="00853A33"/>
    <w:rsid w:val="00860468"/>
    <w:rsid w:val="008619EC"/>
    <w:rsid w:val="00861B45"/>
    <w:rsid w:val="0086275F"/>
    <w:rsid w:val="00870B90"/>
    <w:rsid w:val="008711D8"/>
    <w:rsid w:val="00882A78"/>
    <w:rsid w:val="00884A59"/>
    <w:rsid w:val="00885FF9"/>
    <w:rsid w:val="00890B6E"/>
    <w:rsid w:val="00891D27"/>
    <w:rsid w:val="00892B38"/>
    <w:rsid w:val="008954FC"/>
    <w:rsid w:val="008A285D"/>
    <w:rsid w:val="008B18FE"/>
    <w:rsid w:val="008C103F"/>
    <w:rsid w:val="008D536A"/>
    <w:rsid w:val="008D73E6"/>
    <w:rsid w:val="008E0F5D"/>
    <w:rsid w:val="008E11F5"/>
    <w:rsid w:val="008E3DDE"/>
    <w:rsid w:val="008F017B"/>
    <w:rsid w:val="009055AD"/>
    <w:rsid w:val="00905BD8"/>
    <w:rsid w:val="00906C6B"/>
    <w:rsid w:val="009163E4"/>
    <w:rsid w:val="00922849"/>
    <w:rsid w:val="00922999"/>
    <w:rsid w:val="00934E9F"/>
    <w:rsid w:val="00940B4F"/>
    <w:rsid w:val="00941274"/>
    <w:rsid w:val="00951325"/>
    <w:rsid w:val="00956E83"/>
    <w:rsid w:val="00957A40"/>
    <w:rsid w:val="00962D34"/>
    <w:rsid w:val="00967E6E"/>
    <w:rsid w:val="00973CD2"/>
    <w:rsid w:val="00991622"/>
    <w:rsid w:val="00994DE6"/>
    <w:rsid w:val="0099652C"/>
    <w:rsid w:val="00997D5A"/>
    <w:rsid w:val="00997E48"/>
    <w:rsid w:val="00997F58"/>
    <w:rsid w:val="009A3842"/>
    <w:rsid w:val="009A4B34"/>
    <w:rsid w:val="009B08F7"/>
    <w:rsid w:val="009B664B"/>
    <w:rsid w:val="009B7A45"/>
    <w:rsid w:val="009C033C"/>
    <w:rsid w:val="009C5D7F"/>
    <w:rsid w:val="009D5DD4"/>
    <w:rsid w:val="009D7A39"/>
    <w:rsid w:val="009E0DB4"/>
    <w:rsid w:val="009E2F1A"/>
    <w:rsid w:val="009E4E64"/>
    <w:rsid w:val="009F20F0"/>
    <w:rsid w:val="009F3BDB"/>
    <w:rsid w:val="00A04C3A"/>
    <w:rsid w:val="00A06480"/>
    <w:rsid w:val="00A10C0E"/>
    <w:rsid w:val="00A155CC"/>
    <w:rsid w:val="00A16964"/>
    <w:rsid w:val="00A205D5"/>
    <w:rsid w:val="00A27FAC"/>
    <w:rsid w:val="00A31752"/>
    <w:rsid w:val="00A33987"/>
    <w:rsid w:val="00A36B73"/>
    <w:rsid w:val="00A41E55"/>
    <w:rsid w:val="00A52BD2"/>
    <w:rsid w:val="00A57341"/>
    <w:rsid w:val="00A63EC2"/>
    <w:rsid w:val="00A72E2E"/>
    <w:rsid w:val="00A7621A"/>
    <w:rsid w:val="00A8643E"/>
    <w:rsid w:val="00A92505"/>
    <w:rsid w:val="00A9287E"/>
    <w:rsid w:val="00A9586D"/>
    <w:rsid w:val="00AB5DB4"/>
    <w:rsid w:val="00AB5F2D"/>
    <w:rsid w:val="00AC12A6"/>
    <w:rsid w:val="00AC3399"/>
    <w:rsid w:val="00AC3ACB"/>
    <w:rsid w:val="00AD08FD"/>
    <w:rsid w:val="00AD2C6F"/>
    <w:rsid w:val="00AD49B9"/>
    <w:rsid w:val="00AE2EB3"/>
    <w:rsid w:val="00AE6895"/>
    <w:rsid w:val="00AF0E54"/>
    <w:rsid w:val="00AF2EEB"/>
    <w:rsid w:val="00AF4A98"/>
    <w:rsid w:val="00B128EA"/>
    <w:rsid w:val="00B15C61"/>
    <w:rsid w:val="00B16CDA"/>
    <w:rsid w:val="00B174E3"/>
    <w:rsid w:val="00B2168C"/>
    <w:rsid w:val="00B225FB"/>
    <w:rsid w:val="00B31BF9"/>
    <w:rsid w:val="00B35D5E"/>
    <w:rsid w:val="00B505FD"/>
    <w:rsid w:val="00B67084"/>
    <w:rsid w:val="00B70264"/>
    <w:rsid w:val="00B72520"/>
    <w:rsid w:val="00B753D8"/>
    <w:rsid w:val="00B82668"/>
    <w:rsid w:val="00B84CBE"/>
    <w:rsid w:val="00B878B0"/>
    <w:rsid w:val="00B96BE4"/>
    <w:rsid w:val="00BA2D1C"/>
    <w:rsid w:val="00BA4A4D"/>
    <w:rsid w:val="00BA572E"/>
    <w:rsid w:val="00BA5ECA"/>
    <w:rsid w:val="00BB786E"/>
    <w:rsid w:val="00BB79FF"/>
    <w:rsid w:val="00BD53D7"/>
    <w:rsid w:val="00BD5457"/>
    <w:rsid w:val="00BF0ED5"/>
    <w:rsid w:val="00BF0F8C"/>
    <w:rsid w:val="00BF5FBD"/>
    <w:rsid w:val="00BF6042"/>
    <w:rsid w:val="00BF76EB"/>
    <w:rsid w:val="00C007D4"/>
    <w:rsid w:val="00C12E43"/>
    <w:rsid w:val="00C12E88"/>
    <w:rsid w:val="00C15437"/>
    <w:rsid w:val="00C1592F"/>
    <w:rsid w:val="00C17516"/>
    <w:rsid w:val="00C22CCB"/>
    <w:rsid w:val="00C24110"/>
    <w:rsid w:val="00C320F0"/>
    <w:rsid w:val="00C364DB"/>
    <w:rsid w:val="00C501EE"/>
    <w:rsid w:val="00C55669"/>
    <w:rsid w:val="00C60C6F"/>
    <w:rsid w:val="00C6461F"/>
    <w:rsid w:val="00C6517C"/>
    <w:rsid w:val="00C757B0"/>
    <w:rsid w:val="00C77850"/>
    <w:rsid w:val="00C919DE"/>
    <w:rsid w:val="00C93594"/>
    <w:rsid w:val="00C95A54"/>
    <w:rsid w:val="00CA71A6"/>
    <w:rsid w:val="00CB0B19"/>
    <w:rsid w:val="00CB21E8"/>
    <w:rsid w:val="00CB263C"/>
    <w:rsid w:val="00CB79D3"/>
    <w:rsid w:val="00CC0C07"/>
    <w:rsid w:val="00CC29D3"/>
    <w:rsid w:val="00CC5D78"/>
    <w:rsid w:val="00CC66E9"/>
    <w:rsid w:val="00CD0592"/>
    <w:rsid w:val="00CD0E65"/>
    <w:rsid w:val="00CD1B5B"/>
    <w:rsid w:val="00CD609C"/>
    <w:rsid w:val="00CD6D4E"/>
    <w:rsid w:val="00CD7354"/>
    <w:rsid w:val="00CE5E3D"/>
    <w:rsid w:val="00CE761F"/>
    <w:rsid w:val="00CF61CC"/>
    <w:rsid w:val="00CF7008"/>
    <w:rsid w:val="00CF75A0"/>
    <w:rsid w:val="00D00861"/>
    <w:rsid w:val="00D01BD0"/>
    <w:rsid w:val="00D0266A"/>
    <w:rsid w:val="00D10FDD"/>
    <w:rsid w:val="00D135C6"/>
    <w:rsid w:val="00D151D4"/>
    <w:rsid w:val="00D15A36"/>
    <w:rsid w:val="00D1708C"/>
    <w:rsid w:val="00D2153B"/>
    <w:rsid w:val="00D26147"/>
    <w:rsid w:val="00D26FD7"/>
    <w:rsid w:val="00D42366"/>
    <w:rsid w:val="00D468F1"/>
    <w:rsid w:val="00D47038"/>
    <w:rsid w:val="00D474BD"/>
    <w:rsid w:val="00D52A13"/>
    <w:rsid w:val="00D60219"/>
    <w:rsid w:val="00D611DD"/>
    <w:rsid w:val="00D64FED"/>
    <w:rsid w:val="00D67601"/>
    <w:rsid w:val="00D76D17"/>
    <w:rsid w:val="00D8239A"/>
    <w:rsid w:val="00D92480"/>
    <w:rsid w:val="00D92F09"/>
    <w:rsid w:val="00D95BE1"/>
    <w:rsid w:val="00D9705D"/>
    <w:rsid w:val="00DA3896"/>
    <w:rsid w:val="00DA586F"/>
    <w:rsid w:val="00DB35D7"/>
    <w:rsid w:val="00DB6CD4"/>
    <w:rsid w:val="00DC191D"/>
    <w:rsid w:val="00DC5AB6"/>
    <w:rsid w:val="00DD3275"/>
    <w:rsid w:val="00DD593D"/>
    <w:rsid w:val="00DE30CC"/>
    <w:rsid w:val="00DE41B1"/>
    <w:rsid w:val="00DE6B9E"/>
    <w:rsid w:val="00DF5142"/>
    <w:rsid w:val="00DF6300"/>
    <w:rsid w:val="00E00609"/>
    <w:rsid w:val="00E0322F"/>
    <w:rsid w:val="00E27082"/>
    <w:rsid w:val="00E31D96"/>
    <w:rsid w:val="00E40F2B"/>
    <w:rsid w:val="00E422BD"/>
    <w:rsid w:val="00E567A5"/>
    <w:rsid w:val="00E646F1"/>
    <w:rsid w:val="00E66754"/>
    <w:rsid w:val="00E712F2"/>
    <w:rsid w:val="00E75E4B"/>
    <w:rsid w:val="00E76389"/>
    <w:rsid w:val="00E76544"/>
    <w:rsid w:val="00E77158"/>
    <w:rsid w:val="00E804C1"/>
    <w:rsid w:val="00E82845"/>
    <w:rsid w:val="00E83238"/>
    <w:rsid w:val="00E83B13"/>
    <w:rsid w:val="00E8574A"/>
    <w:rsid w:val="00E860B6"/>
    <w:rsid w:val="00E86E48"/>
    <w:rsid w:val="00E910F7"/>
    <w:rsid w:val="00E93523"/>
    <w:rsid w:val="00E93E6F"/>
    <w:rsid w:val="00E966D3"/>
    <w:rsid w:val="00EA2D50"/>
    <w:rsid w:val="00EA638A"/>
    <w:rsid w:val="00EA76B3"/>
    <w:rsid w:val="00EB5B70"/>
    <w:rsid w:val="00ED2A74"/>
    <w:rsid w:val="00ED6119"/>
    <w:rsid w:val="00EE06D9"/>
    <w:rsid w:val="00EE0F90"/>
    <w:rsid w:val="00EE4CDD"/>
    <w:rsid w:val="00EE4EB6"/>
    <w:rsid w:val="00EF01F1"/>
    <w:rsid w:val="00EF1422"/>
    <w:rsid w:val="00EF4205"/>
    <w:rsid w:val="00EF69A4"/>
    <w:rsid w:val="00F0425F"/>
    <w:rsid w:val="00F37A99"/>
    <w:rsid w:val="00F40C3F"/>
    <w:rsid w:val="00F418B5"/>
    <w:rsid w:val="00F41A15"/>
    <w:rsid w:val="00F51D2B"/>
    <w:rsid w:val="00F533BF"/>
    <w:rsid w:val="00F562F7"/>
    <w:rsid w:val="00F5709A"/>
    <w:rsid w:val="00F61164"/>
    <w:rsid w:val="00F70E35"/>
    <w:rsid w:val="00F834D3"/>
    <w:rsid w:val="00F8426E"/>
    <w:rsid w:val="00F91E77"/>
    <w:rsid w:val="00F920B3"/>
    <w:rsid w:val="00F954A1"/>
    <w:rsid w:val="00F965AF"/>
    <w:rsid w:val="00FA3782"/>
    <w:rsid w:val="00FA66A3"/>
    <w:rsid w:val="00FB0AC9"/>
    <w:rsid w:val="00FC0C4A"/>
    <w:rsid w:val="00FE6262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D1"/>
    <w:pPr>
      <w:spacing w:after="120" w:line="288" w:lineRule="auto"/>
      <w:ind w:firstLine="709"/>
      <w:jc w:val="both"/>
    </w:pPr>
    <w:rPr>
      <w:spacing w:val="16"/>
      <w:sz w:val="25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7AD1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3">
    <w:name w:val="heading 3"/>
    <w:basedOn w:val="a"/>
    <w:next w:val="a"/>
    <w:link w:val="30"/>
    <w:uiPriority w:val="99"/>
    <w:qFormat/>
    <w:rsid w:val="006818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3D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B37"/>
    <w:rPr>
      <w:rFonts w:ascii="Cambria" w:hAnsi="Cambria" w:cs="Times New Roman"/>
      <w:b/>
      <w:bCs/>
      <w:spacing w:val="16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1B37"/>
    <w:rPr>
      <w:rFonts w:ascii="Cambria" w:hAnsi="Cambria" w:cs="Times New Roman"/>
      <w:b/>
      <w:bCs/>
      <w:spacing w:val="16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1B37"/>
    <w:rPr>
      <w:rFonts w:ascii="Calibri" w:hAnsi="Calibri" w:cs="Times New Roman"/>
      <w:b/>
      <w:bCs/>
      <w:spacing w:val="16"/>
      <w:sz w:val="28"/>
      <w:szCs w:val="28"/>
    </w:rPr>
  </w:style>
  <w:style w:type="character" w:styleId="a3">
    <w:name w:val="Hyperlink"/>
    <w:basedOn w:val="a0"/>
    <w:uiPriority w:val="99"/>
    <w:rsid w:val="00447AD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47AD1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76389"/>
    <w:rPr>
      <w:rFonts w:cs="Times New Roman"/>
      <w:spacing w:val="16"/>
      <w:sz w:val="25"/>
      <w:lang w:val="ru-RU" w:eastAsia="ru-RU" w:bidi="ar-SA"/>
    </w:rPr>
  </w:style>
  <w:style w:type="character" w:styleId="a6">
    <w:name w:val="FollowedHyperlink"/>
    <w:basedOn w:val="a0"/>
    <w:uiPriority w:val="99"/>
    <w:rsid w:val="00447AD1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sid w:val="00447AD1"/>
    <w:pPr>
      <w:spacing w:line="240" w:lineRule="exact"/>
      <w:ind w:firstLine="0"/>
      <w:jc w:val="lef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B37"/>
    <w:rPr>
      <w:rFonts w:cs="Times New Roman"/>
      <w:spacing w:val="16"/>
      <w:sz w:val="20"/>
      <w:szCs w:val="20"/>
    </w:rPr>
  </w:style>
  <w:style w:type="paragraph" w:styleId="31">
    <w:name w:val="Body Text Indent 3"/>
    <w:basedOn w:val="a"/>
    <w:link w:val="32"/>
    <w:uiPriority w:val="99"/>
    <w:rsid w:val="00447AD1"/>
    <w:pPr>
      <w:spacing w:after="0" w:line="240" w:lineRule="atLeast"/>
      <w:ind w:firstLine="62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E1B37"/>
    <w:rPr>
      <w:rFonts w:cs="Times New Roman"/>
      <w:spacing w:val="16"/>
      <w:sz w:val="16"/>
      <w:szCs w:val="16"/>
    </w:rPr>
  </w:style>
  <w:style w:type="paragraph" w:styleId="a7">
    <w:name w:val="header"/>
    <w:basedOn w:val="a"/>
    <w:link w:val="a8"/>
    <w:uiPriority w:val="99"/>
    <w:rsid w:val="00447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E1B37"/>
    <w:rPr>
      <w:rFonts w:cs="Times New Roman"/>
      <w:spacing w:val="16"/>
      <w:sz w:val="20"/>
      <w:szCs w:val="20"/>
    </w:rPr>
  </w:style>
  <w:style w:type="character" w:styleId="a9">
    <w:name w:val="page number"/>
    <w:basedOn w:val="a0"/>
    <w:uiPriority w:val="99"/>
    <w:rsid w:val="00447AD1"/>
    <w:rPr>
      <w:rFonts w:cs="Times New Roman"/>
    </w:rPr>
  </w:style>
  <w:style w:type="paragraph" w:styleId="aa">
    <w:name w:val="footer"/>
    <w:basedOn w:val="a"/>
    <w:link w:val="ab"/>
    <w:uiPriority w:val="99"/>
    <w:rsid w:val="00447A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E1B37"/>
    <w:rPr>
      <w:rFonts w:cs="Times New Roman"/>
      <w:spacing w:val="16"/>
      <w:sz w:val="20"/>
      <w:szCs w:val="20"/>
    </w:rPr>
  </w:style>
  <w:style w:type="paragraph" w:customStyle="1" w:styleId="ac">
    <w:name w:val="Заголовок к тексту"/>
    <w:basedOn w:val="a"/>
    <w:next w:val="a4"/>
    <w:uiPriority w:val="99"/>
    <w:rsid w:val="0026320B"/>
    <w:pPr>
      <w:suppressAutoHyphens/>
      <w:spacing w:after="480" w:line="240" w:lineRule="exact"/>
      <w:ind w:firstLine="0"/>
      <w:jc w:val="left"/>
    </w:pPr>
    <w:rPr>
      <w:b/>
      <w:spacing w:val="0"/>
      <w:sz w:val="28"/>
    </w:rPr>
  </w:style>
  <w:style w:type="paragraph" w:customStyle="1" w:styleId="ad">
    <w:name w:val="регистрационные поля"/>
    <w:basedOn w:val="a"/>
    <w:uiPriority w:val="99"/>
    <w:rsid w:val="0026320B"/>
    <w:pPr>
      <w:spacing w:after="0" w:line="240" w:lineRule="exact"/>
      <w:ind w:firstLine="0"/>
      <w:jc w:val="center"/>
    </w:pPr>
    <w:rPr>
      <w:spacing w:val="0"/>
      <w:sz w:val="28"/>
      <w:lang w:val="en-US"/>
    </w:rPr>
  </w:style>
  <w:style w:type="paragraph" w:customStyle="1" w:styleId="ae">
    <w:name w:val="Исполнитель"/>
    <w:basedOn w:val="a4"/>
    <w:uiPriority w:val="99"/>
    <w:rsid w:val="0026320B"/>
    <w:pPr>
      <w:suppressAutoHyphens/>
      <w:spacing w:after="0" w:line="240" w:lineRule="exact"/>
      <w:ind w:firstLine="720"/>
    </w:pPr>
    <w:rPr>
      <w:spacing w:val="0"/>
      <w:sz w:val="24"/>
    </w:rPr>
  </w:style>
  <w:style w:type="paragraph" w:customStyle="1" w:styleId="ConsPlusNormal">
    <w:name w:val="ConsPlusNormal"/>
    <w:uiPriority w:val="99"/>
    <w:rsid w:val="007C54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51A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E1B37"/>
    <w:rPr>
      <w:rFonts w:cs="Times New Roman"/>
      <w:spacing w:val="16"/>
      <w:sz w:val="2"/>
    </w:rPr>
  </w:style>
  <w:style w:type="paragraph" w:customStyle="1" w:styleId="af1">
    <w:name w:val="Заголовок таблицы"/>
    <w:basedOn w:val="a"/>
    <w:uiPriority w:val="99"/>
    <w:rsid w:val="008E3DDE"/>
    <w:pPr>
      <w:widowControl w:val="0"/>
      <w:suppressLineNumbers/>
      <w:spacing w:after="0" w:line="100" w:lineRule="atLeast"/>
      <w:ind w:firstLine="0"/>
      <w:jc w:val="center"/>
    </w:pPr>
    <w:rPr>
      <w:b/>
      <w:bCs/>
      <w:spacing w:val="0"/>
      <w:kern w:val="1"/>
      <w:sz w:val="24"/>
      <w:szCs w:val="24"/>
    </w:rPr>
  </w:style>
  <w:style w:type="paragraph" w:customStyle="1" w:styleId="af2">
    <w:name w:val="Содержимое таблицы"/>
    <w:basedOn w:val="a"/>
    <w:uiPriority w:val="99"/>
    <w:rsid w:val="0068186C"/>
    <w:pPr>
      <w:widowControl w:val="0"/>
      <w:suppressLineNumbers/>
      <w:spacing w:after="0" w:line="100" w:lineRule="atLeast"/>
      <w:ind w:firstLine="0"/>
      <w:jc w:val="left"/>
    </w:pPr>
    <w:rPr>
      <w:spacing w:val="0"/>
      <w:kern w:val="1"/>
      <w:sz w:val="24"/>
      <w:szCs w:val="24"/>
    </w:rPr>
  </w:style>
  <w:style w:type="paragraph" w:customStyle="1" w:styleId="ConsPlusTitle">
    <w:name w:val="ConsPlusTitle"/>
    <w:uiPriority w:val="99"/>
    <w:rsid w:val="003011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011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F40C3F"/>
    <w:pPr>
      <w:spacing w:after="160" w:line="240" w:lineRule="exact"/>
      <w:ind w:firstLine="0"/>
      <w:jc w:val="left"/>
    </w:pPr>
    <w:rPr>
      <w:rFonts w:ascii="Verdana" w:hAnsi="Verdana" w:cs="Verdana"/>
      <w:spacing w:val="0"/>
      <w:sz w:val="20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EE0F9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7E1B37"/>
    <w:rPr>
      <w:rFonts w:cs="Times New Roman"/>
      <w:spacing w:val="16"/>
      <w:sz w:val="2"/>
    </w:rPr>
  </w:style>
  <w:style w:type="character" w:customStyle="1" w:styleId="12">
    <w:name w:val="Знак Знак1"/>
    <w:uiPriority w:val="99"/>
    <w:locked/>
    <w:rsid w:val="00AB5DB4"/>
    <w:rPr>
      <w:spacing w:val="16"/>
      <w:sz w:val="25"/>
    </w:rPr>
  </w:style>
  <w:style w:type="paragraph" w:customStyle="1" w:styleId="consplusnormal0">
    <w:name w:val="consplusnormal"/>
    <w:basedOn w:val="a"/>
    <w:uiPriority w:val="99"/>
    <w:rsid w:val="00AB5DB4"/>
    <w:pPr>
      <w:spacing w:after="0" w:line="240" w:lineRule="auto"/>
      <w:ind w:firstLine="720"/>
      <w:jc w:val="left"/>
    </w:pPr>
    <w:rPr>
      <w:rFonts w:ascii="Arial" w:hAnsi="Arial" w:cs="Arial"/>
      <w:spacing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98B63C99735367E89DAC9E01FFEC14D2894F5A4CAEBCA0FBD84437565F8C4DD64948F3986962B0A2Z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LOMAKINA\&#1052;&#1086;&#1080;%20&#1076;&#1086;&#1082;&#1091;&#1084;&#1077;&#1085;&#1090;&#1099;\&#1087;&#1086;&#1089;&#1090;&#1072;&#1085;&#1086;&#1074;&#1083;&#1077;&#1085;&#1080;&#1077;%20&#1075;&#1083;&#1072;&#1074;&#1099;%20&#1075;&#1086;&#1088;&#1086;&#1076;&#1072;%20(&#1041;&#1083;&#1072;&#1085;&#1082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B30B-FF01-467F-8FA1-51897EC7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города (Бланк)</Template>
  <TotalTime>53</TotalTime>
  <Pages>17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Администратор</dc:creator>
  <cp:lastModifiedBy>User</cp:lastModifiedBy>
  <cp:revision>9</cp:revision>
  <cp:lastPrinted>2019-03-18T05:53:00Z</cp:lastPrinted>
  <dcterms:created xsi:type="dcterms:W3CDTF">2019-03-14T07:05:00Z</dcterms:created>
  <dcterms:modified xsi:type="dcterms:W3CDTF">2019-10-24T15:19:00Z</dcterms:modified>
</cp:coreProperties>
</file>