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E0" w:rsidRPr="00F642E0" w:rsidRDefault="00F642E0" w:rsidP="00F642E0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E41876">
        <w:rPr>
          <w:rFonts w:ascii="Times New Roman" w:hAnsi="Times New Roman" w:cs="Times New Roman"/>
          <w:color w:val="0070C0"/>
          <w:sz w:val="24"/>
          <w:szCs w:val="24"/>
        </w:rPr>
        <w:t>ЕСЛИ РЕБЕНОК ЧАСТО УСТРАИВАЕТ ИСТЕРИКИ</w:t>
      </w:r>
    </w:p>
    <w:p w:rsidR="00DD6789" w:rsidRPr="00E41876" w:rsidRDefault="00DD6789" w:rsidP="00BD34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876">
        <w:rPr>
          <w:rFonts w:ascii="Times New Roman" w:hAnsi="Times New Roman" w:cs="Times New Roman"/>
          <w:sz w:val="24"/>
          <w:szCs w:val="24"/>
        </w:rPr>
        <w:t xml:space="preserve">Совсем маленькие дети закатывают истерики потому, что им часто не хватает слов, чтобы выразить свои потребности.  Неудовлетворенность от непонимания накапливается и выливается в слезах и криках.  Ребенок дошкольного возраста, </w:t>
      </w:r>
      <w:r w:rsidR="003350ED" w:rsidRPr="00E41876">
        <w:rPr>
          <w:rFonts w:ascii="Times New Roman" w:hAnsi="Times New Roman" w:cs="Times New Roman"/>
          <w:sz w:val="24"/>
          <w:szCs w:val="24"/>
        </w:rPr>
        <w:t xml:space="preserve"> который регуляр</w:t>
      </w:r>
      <w:r w:rsidR="00E119B4" w:rsidRPr="00E41876">
        <w:rPr>
          <w:rFonts w:ascii="Times New Roman" w:hAnsi="Times New Roman" w:cs="Times New Roman"/>
          <w:sz w:val="24"/>
          <w:szCs w:val="24"/>
        </w:rPr>
        <w:t>но закатывает истерики и</w:t>
      </w:r>
      <w:r w:rsidR="003350ED" w:rsidRPr="00E41876">
        <w:rPr>
          <w:rFonts w:ascii="Times New Roman" w:hAnsi="Times New Roman" w:cs="Times New Roman"/>
          <w:sz w:val="24"/>
          <w:szCs w:val="24"/>
        </w:rPr>
        <w:t xml:space="preserve"> не страдает задержками  языкового и умственного развития, возможно, находиться в стрессовом состоянии. </w:t>
      </w:r>
      <w:r w:rsidR="00E119B4" w:rsidRPr="00E41876">
        <w:rPr>
          <w:rFonts w:ascii="Times New Roman" w:hAnsi="Times New Roman" w:cs="Times New Roman"/>
          <w:sz w:val="24"/>
          <w:szCs w:val="24"/>
        </w:rPr>
        <w:t>Причин тому</w:t>
      </w:r>
      <w:r w:rsidR="001643BD" w:rsidRPr="00E41876">
        <w:rPr>
          <w:rFonts w:ascii="Times New Roman" w:hAnsi="Times New Roman" w:cs="Times New Roman"/>
          <w:sz w:val="24"/>
          <w:szCs w:val="24"/>
        </w:rPr>
        <w:t xml:space="preserve"> может быть множество</w:t>
      </w:r>
      <w:r w:rsidR="00E119B4" w:rsidRPr="00E41876">
        <w:rPr>
          <w:rFonts w:ascii="Times New Roman" w:hAnsi="Times New Roman" w:cs="Times New Roman"/>
          <w:sz w:val="24"/>
          <w:szCs w:val="24"/>
        </w:rPr>
        <w:t>: слишком высокие</w:t>
      </w:r>
      <w:r w:rsidR="001643BD" w:rsidRPr="00E41876">
        <w:rPr>
          <w:rFonts w:ascii="Times New Roman" w:hAnsi="Times New Roman" w:cs="Times New Roman"/>
          <w:sz w:val="24"/>
          <w:szCs w:val="24"/>
        </w:rPr>
        <w:t xml:space="preserve"> требования взрослых, пренебрежение к его нуждам или жестокие наказания, раздор в семье, физическое недомогание, связанное с сильными болями, чрезмерная избалованность или нехватка социальных навыков.</w:t>
      </w:r>
    </w:p>
    <w:p w:rsidR="001643BD" w:rsidRPr="00E41876" w:rsidRDefault="001643BD" w:rsidP="007D2E17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41876">
        <w:rPr>
          <w:rFonts w:ascii="Times New Roman" w:hAnsi="Times New Roman" w:cs="Times New Roman"/>
          <w:i/>
          <w:color w:val="0070C0"/>
          <w:sz w:val="24"/>
          <w:szCs w:val="24"/>
        </w:rPr>
        <w:t>Как предотвратить проблему</w:t>
      </w:r>
      <w:r w:rsidR="00C57A14" w:rsidRPr="00E41876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1643BD" w:rsidRPr="00E41876" w:rsidRDefault="001643BD" w:rsidP="00BD34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876">
        <w:rPr>
          <w:rFonts w:ascii="Times New Roman" w:hAnsi="Times New Roman" w:cs="Times New Roman"/>
          <w:sz w:val="24"/>
          <w:szCs w:val="24"/>
        </w:rPr>
        <w:t>Подумайте, как предоставить детям достаточно возможностей для выхода чувств и эмоций.</w:t>
      </w:r>
      <w:r w:rsidR="00BD3468" w:rsidRPr="00E41876">
        <w:rPr>
          <w:rFonts w:ascii="Times New Roman" w:hAnsi="Times New Roman" w:cs="Times New Roman"/>
          <w:sz w:val="24"/>
          <w:szCs w:val="24"/>
        </w:rPr>
        <w:t xml:space="preserve"> </w:t>
      </w:r>
      <w:r w:rsidRPr="00E41876">
        <w:rPr>
          <w:rFonts w:ascii="Times New Roman" w:hAnsi="Times New Roman" w:cs="Times New Roman"/>
          <w:sz w:val="24"/>
          <w:szCs w:val="24"/>
        </w:rPr>
        <w:t xml:space="preserve">Эмоциональных срывов будет меньше, если вы дадите ребенку возможность действовать по собственному плану и разумению (с вашей </w:t>
      </w:r>
      <w:r w:rsidR="00C57A14" w:rsidRPr="00E41876">
        <w:rPr>
          <w:rFonts w:ascii="Times New Roman" w:hAnsi="Times New Roman" w:cs="Times New Roman"/>
          <w:sz w:val="24"/>
          <w:szCs w:val="24"/>
        </w:rPr>
        <w:t>поддержкой и под присмотром), то есть не будете «гасить»</w:t>
      </w:r>
      <w:r w:rsidRPr="00E41876">
        <w:rPr>
          <w:rFonts w:ascii="Times New Roman" w:hAnsi="Times New Roman" w:cs="Times New Roman"/>
          <w:sz w:val="24"/>
          <w:szCs w:val="24"/>
        </w:rPr>
        <w:t xml:space="preserve"> его инициативу и самостоятельность.</w:t>
      </w:r>
    </w:p>
    <w:p w:rsidR="001643BD" w:rsidRPr="00E41876" w:rsidRDefault="001643BD" w:rsidP="007D2E17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41876">
        <w:rPr>
          <w:rFonts w:ascii="Times New Roman" w:hAnsi="Times New Roman" w:cs="Times New Roman"/>
          <w:i/>
          <w:color w:val="0070C0"/>
          <w:sz w:val="24"/>
          <w:szCs w:val="24"/>
        </w:rPr>
        <w:t>Как справиться с проблемой, если она уже есть</w:t>
      </w:r>
      <w:r w:rsidR="00C57A14" w:rsidRPr="00E41876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1643BD" w:rsidRPr="00E41876" w:rsidRDefault="001643BD" w:rsidP="00F642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876">
        <w:rPr>
          <w:rFonts w:ascii="Times New Roman" w:hAnsi="Times New Roman" w:cs="Times New Roman"/>
          <w:sz w:val="24"/>
          <w:szCs w:val="24"/>
        </w:rPr>
        <w:t>Старайтесь не обращать внимания на истерики, только следите, чтобы действия ребенка не угрожали</w:t>
      </w:r>
      <w:r w:rsidR="00C57A14" w:rsidRPr="00E41876">
        <w:rPr>
          <w:rFonts w:ascii="Times New Roman" w:hAnsi="Times New Roman" w:cs="Times New Roman"/>
          <w:sz w:val="24"/>
          <w:szCs w:val="24"/>
        </w:rPr>
        <w:t xml:space="preserve"> его безопасности  и окружающих. Помните, ч</w:t>
      </w:r>
      <w:r w:rsidRPr="00E41876">
        <w:rPr>
          <w:rFonts w:ascii="Times New Roman" w:hAnsi="Times New Roman" w:cs="Times New Roman"/>
          <w:sz w:val="24"/>
          <w:szCs w:val="24"/>
        </w:rPr>
        <w:t xml:space="preserve">то цель такого поведения – добиться желаемого или </w:t>
      </w:r>
      <w:r w:rsidR="00C57A14" w:rsidRPr="00E41876">
        <w:rPr>
          <w:rFonts w:ascii="Times New Roman" w:hAnsi="Times New Roman" w:cs="Times New Roman"/>
          <w:sz w:val="24"/>
          <w:szCs w:val="24"/>
        </w:rPr>
        <w:t>«</w:t>
      </w:r>
      <w:r w:rsidRPr="00E41876">
        <w:rPr>
          <w:rFonts w:ascii="Times New Roman" w:hAnsi="Times New Roman" w:cs="Times New Roman"/>
          <w:sz w:val="24"/>
          <w:szCs w:val="24"/>
        </w:rPr>
        <w:t>выпустить пар</w:t>
      </w:r>
      <w:r w:rsidR="00C57A14" w:rsidRPr="00E41876">
        <w:rPr>
          <w:rFonts w:ascii="Times New Roman" w:hAnsi="Times New Roman" w:cs="Times New Roman"/>
          <w:sz w:val="24"/>
          <w:szCs w:val="24"/>
        </w:rPr>
        <w:t>»</w:t>
      </w:r>
      <w:r w:rsidRPr="00E41876">
        <w:rPr>
          <w:rFonts w:ascii="Times New Roman" w:hAnsi="Times New Roman" w:cs="Times New Roman"/>
          <w:sz w:val="24"/>
          <w:szCs w:val="24"/>
        </w:rPr>
        <w:t>. В любом случае, если вы о</w:t>
      </w:r>
      <w:r w:rsidR="00C57A14" w:rsidRPr="00E41876">
        <w:rPr>
          <w:rFonts w:ascii="Times New Roman" w:hAnsi="Times New Roman" w:cs="Times New Roman"/>
          <w:sz w:val="24"/>
          <w:szCs w:val="24"/>
        </w:rPr>
        <w:t>бращаете внимание на истерику (н</w:t>
      </w:r>
      <w:r w:rsidRPr="00E41876">
        <w:rPr>
          <w:rFonts w:ascii="Times New Roman" w:hAnsi="Times New Roman" w:cs="Times New Roman"/>
          <w:sz w:val="24"/>
          <w:szCs w:val="24"/>
        </w:rPr>
        <w:t>еважно, позитивное или негативное), вы способствуете тому, чтобы такие вещи происходили чаще.</w:t>
      </w:r>
      <w:r w:rsidR="00E41876" w:rsidRPr="00E41876">
        <w:rPr>
          <w:rFonts w:ascii="Times New Roman" w:hAnsi="Times New Roman" w:cs="Times New Roman"/>
          <w:sz w:val="24"/>
          <w:szCs w:val="24"/>
        </w:rPr>
        <w:t xml:space="preserve"> </w:t>
      </w:r>
      <w:r w:rsidRPr="00E41876">
        <w:rPr>
          <w:rFonts w:ascii="Times New Roman" w:hAnsi="Times New Roman" w:cs="Times New Roman"/>
          <w:sz w:val="24"/>
          <w:szCs w:val="24"/>
        </w:rPr>
        <w:t>Если своей истерикой ребенок п</w:t>
      </w:r>
      <w:r w:rsidR="00251DF9" w:rsidRPr="00E41876">
        <w:rPr>
          <w:rFonts w:ascii="Times New Roman" w:hAnsi="Times New Roman" w:cs="Times New Roman"/>
          <w:sz w:val="24"/>
          <w:szCs w:val="24"/>
        </w:rPr>
        <w:t>р</w:t>
      </w:r>
      <w:r w:rsidRPr="00E41876">
        <w:rPr>
          <w:rFonts w:ascii="Times New Roman" w:hAnsi="Times New Roman" w:cs="Times New Roman"/>
          <w:sz w:val="24"/>
          <w:szCs w:val="24"/>
        </w:rPr>
        <w:t>иводит в замешательство окружающих, то быстро отведите его в сторону</w:t>
      </w:r>
      <w:r w:rsidR="00C57A14" w:rsidRPr="00E41876">
        <w:rPr>
          <w:rFonts w:ascii="Times New Roman" w:hAnsi="Times New Roman" w:cs="Times New Roman"/>
          <w:sz w:val="24"/>
          <w:szCs w:val="24"/>
        </w:rPr>
        <w:t>,</w:t>
      </w:r>
      <w:r w:rsidRPr="00E41876">
        <w:rPr>
          <w:rFonts w:ascii="Times New Roman" w:hAnsi="Times New Roman" w:cs="Times New Roman"/>
          <w:sz w:val="24"/>
          <w:szCs w:val="24"/>
        </w:rPr>
        <w:t xml:space="preserve"> подальше от </w:t>
      </w:r>
      <w:r w:rsidR="00251DF9" w:rsidRPr="00E41876">
        <w:rPr>
          <w:rFonts w:ascii="Times New Roman" w:hAnsi="Times New Roman" w:cs="Times New Roman"/>
          <w:sz w:val="24"/>
          <w:szCs w:val="24"/>
        </w:rPr>
        <w:t>«</w:t>
      </w:r>
      <w:r w:rsidRPr="00E41876">
        <w:rPr>
          <w:rFonts w:ascii="Times New Roman" w:hAnsi="Times New Roman" w:cs="Times New Roman"/>
          <w:sz w:val="24"/>
          <w:szCs w:val="24"/>
        </w:rPr>
        <w:t>зрителей</w:t>
      </w:r>
      <w:r w:rsidR="00251DF9" w:rsidRPr="00E41876">
        <w:rPr>
          <w:rFonts w:ascii="Times New Roman" w:hAnsi="Times New Roman" w:cs="Times New Roman"/>
          <w:sz w:val="24"/>
          <w:szCs w:val="24"/>
        </w:rPr>
        <w:t>». Спокойно скажите ему: «Бывает так, что человек очень сильно сердиться и это нормально. Но совсем НЕ нормально, когда тот человек начинает мешать остальным. Когда ты почувствуешь, что успокоился, можешь вернуться к нам (к детям)».</w:t>
      </w:r>
    </w:p>
    <w:p w:rsidR="00E41876" w:rsidRPr="00E41876" w:rsidRDefault="00251DF9" w:rsidP="00F642E0">
      <w:pPr>
        <w:jc w:val="both"/>
        <w:rPr>
          <w:rFonts w:ascii="Times New Roman" w:hAnsi="Times New Roman" w:cs="Times New Roman"/>
          <w:sz w:val="24"/>
          <w:szCs w:val="24"/>
        </w:rPr>
      </w:pPr>
      <w:r w:rsidRPr="00E41876">
        <w:rPr>
          <w:rFonts w:ascii="Times New Roman" w:hAnsi="Times New Roman" w:cs="Times New Roman"/>
          <w:sz w:val="24"/>
          <w:szCs w:val="24"/>
        </w:rPr>
        <w:t>Попросите, чтобы вместе с вами за малышом</w:t>
      </w:r>
      <w:r w:rsidR="00C57A14" w:rsidRPr="00E41876">
        <w:rPr>
          <w:rFonts w:ascii="Times New Roman" w:hAnsi="Times New Roman" w:cs="Times New Roman"/>
          <w:sz w:val="24"/>
          <w:szCs w:val="24"/>
        </w:rPr>
        <w:t xml:space="preserve"> понаблюдали более опытные люди</w:t>
      </w:r>
      <w:r w:rsidRPr="00E41876">
        <w:rPr>
          <w:rFonts w:ascii="Times New Roman" w:hAnsi="Times New Roman" w:cs="Times New Roman"/>
          <w:sz w:val="24"/>
          <w:szCs w:val="24"/>
        </w:rPr>
        <w:t xml:space="preserve"> - возможно, вы, сами того не ведая, делаете нечто такое, что провоцирует ребенка на истерики.</w:t>
      </w:r>
      <w:r w:rsidR="00E41876" w:rsidRPr="00E41876">
        <w:rPr>
          <w:rFonts w:ascii="Times New Roman" w:hAnsi="Times New Roman" w:cs="Times New Roman"/>
          <w:sz w:val="24"/>
          <w:szCs w:val="24"/>
        </w:rPr>
        <w:t xml:space="preserve"> </w:t>
      </w:r>
      <w:r w:rsidRPr="00E41876">
        <w:rPr>
          <w:rFonts w:ascii="Times New Roman" w:hAnsi="Times New Roman" w:cs="Times New Roman"/>
          <w:sz w:val="24"/>
          <w:szCs w:val="24"/>
        </w:rPr>
        <w:t xml:space="preserve">Обсудите возможные причины такого поведения с другими членами семьи. Вместе подумайте над тем, как решить </w:t>
      </w:r>
      <w:r w:rsidR="00BD3468" w:rsidRPr="00E41876">
        <w:rPr>
          <w:rFonts w:ascii="Times New Roman" w:hAnsi="Times New Roman" w:cs="Times New Roman"/>
          <w:sz w:val="24"/>
          <w:szCs w:val="24"/>
        </w:rPr>
        <w:t>э</w:t>
      </w:r>
      <w:r w:rsidRPr="00E41876">
        <w:rPr>
          <w:rFonts w:ascii="Times New Roman" w:hAnsi="Times New Roman" w:cs="Times New Roman"/>
          <w:sz w:val="24"/>
          <w:szCs w:val="24"/>
        </w:rPr>
        <w:t>ту проблему.</w:t>
      </w:r>
    </w:p>
    <w:p w:rsidR="00F642E0" w:rsidRDefault="00F642E0" w:rsidP="00F642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  <w:proofErr w:type="spellStart"/>
      <w:r w:rsidR="00E41876" w:rsidRPr="00E41876">
        <w:rPr>
          <w:rFonts w:ascii="Times New Roman" w:hAnsi="Times New Roman" w:cs="Times New Roman"/>
          <w:sz w:val="24"/>
          <w:szCs w:val="24"/>
        </w:rPr>
        <w:t>Бу</w:t>
      </w:r>
      <w:r w:rsidR="000E35BF">
        <w:rPr>
          <w:rFonts w:ascii="Times New Roman" w:hAnsi="Times New Roman" w:cs="Times New Roman"/>
          <w:sz w:val="24"/>
          <w:szCs w:val="24"/>
        </w:rPr>
        <w:t>дникова</w:t>
      </w:r>
      <w:proofErr w:type="spellEnd"/>
      <w:r w:rsidR="000E35BF">
        <w:rPr>
          <w:rFonts w:ascii="Times New Roman" w:hAnsi="Times New Roman" w:cs="Times New Roman"/>
          <w:sz w:val="24"/>
          <w:szCs w:val="24"/>
        </w:rPr>
        <w:t xml:space="preserve"> Л.Б., учитель-дефектолог </w:t>
      </w:r>
    </w:p>
    <w:p w:rsidR="000E35BF" w:rsidRDefault="00E41876" w:rsidP="00F642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7A12" w:rsidRPr="00E4187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E35BF" w:rsidRDefault="000E35BF" w:rsidP="007D2E17">
      <w:pPr>
        <w:rPr>
          <w:rFonts w:ascii="Times New Roman" w:hAnsi="Times New Roman" w:cs="Times New Roman"/>
          <w:sz w:val="24"/>
          <w:szCs w:val="24"/>
        </w:rPr>
      </w:pPr>
    </w:p>
    <w:p w:rsidR="007D2E17" w:rsidRPr="00E41876" w:rsidRDefault="007D2E17" w:rsidP="00F642E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1876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7D2E17" w:rsidRPr="00E41876" w:rsidRDefault="007D2E17" w:rsidP="007D2E17">
      <w:pPr>
        <w:rPr>
          <w:rFonts w:ascii="Times New Roman" w:hAnsi="Times New Roman" w:cs="Times New Roman"/>
          <w:sz w:val="24"/>
          <w:szCs w:val="24"/>
        </w:rPr>
      </w:pPr>
      <w:r w:rsidRPr="00E41876">
        <w:rPr>
          <w:rFonts w:ascii="Times New Roman" w:hAnsi="Times New Roman" w:cs="Times New Roman"/>
          <w:sz w:val="24"/>
          <w:szCs w:val="24"/>
        </w:rPr>
        <w:t>1.Немов Р.С. Психология. Кн. 2 – М.: Гуманист. Изд. центр ВЛАДОС, 2000</w:t>
      </w:r>
    </w:p>
    <w:p w:rsidR="007D2E17" w:rsidRPr="00E41876" w:rsidRDefault="007D2E17" w:rsidP="007D2E17">
      <w:pPr>
        <w:rPr>
          <w:rFonts w:ascii="Times New Roman" w:hAnsi="Times New Roman" w:cs="Times New Roman"/>
          <w:sz w:val="24"/>
          <w:szCs w:val="24"/>
        </w:rPr>
      </w:pPr>
      <w:r w:rsidRPr="00E41876">
        <w:rPr>
          <w:rFonts w:ascii="Times New Roman" w:hAnsi="Times New Roman" w:cs="Times New Roman"/>
          <w:sz w:val="24"/>
          <w:szCs w:val="24"/>
        </w:rPr>
        <w:t xml:space="preserve">2.Рычкова Н.А. Поведенческие расстройства у детей: диагностика, коррекция и </w:t>
      </w:r>
      <w:proofErr w:type="spellStart"/>
      <w:r w:rsidRPr="00E41876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E41876">
        <w:rPr>
          <w:rFonts w:ascii="Times New Roman" w:hAnsi="Times New Roman" w:cs="Times New Roman"/>
          <w:sz w:val="24"/>
          <w:szCs w:val="24"/>
        </w:rPr>
        <w:t>.- М.: Ассоциация «Тандем». Издательство «Гном-Пресс», 1998</w:t>
      </w:r>
    </w:p>
    <w:p w:rsidR="00DD6789" w:rsidRPr="00E41876" w:rsidRDefault="00DD6789" w:rsidP="007D2E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6789" w:rsidRPr="00E41876" w:rsidSect="00FD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AD"/>
    <w:rsid w:val="000E35BF"/>
    <w:rsid w:val="001643BD"/>
    <w:rsid w:val="00251DF9"/>
    <w:rsid w:val="003350ED"/>
    <w:rsid w:val="00586B8F"/>
    <w:rsid w:val="007D2E17"/>
    <w:rsid w:val="00AB4AAD"/>
    <w:rsid w:val="00BD3468"/>
    <w:rsid w:val="00C07A12"/>
    <w:rsid w:val="00C57A14"/>
    <w:rsid w:val="00DD6789"/>
    <w:rsid w:val="00E119B4"/>
    <w:rsid w:val="00E41876"/>
    <w:rsid w:val="00F642E0"/>
    <w:rsid w:val="00FD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DNS</cp:lastModifiedBy>
  <cp:revision>8</cp:revision>
  <dcterms:created xsi:type="dcterms:W3CDTF">2016-11-06T13:59:00Z</dcterms:created>
  <dcterms:modified xsi:type="dcterms:W3CDTF">2016-11-30T12:18:00Z</dcterms:modified>
</cp:coreProperties>
</file>